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83" w:rsidRPr="007238C1" w:rsidRDefault="009F0883" w:rsidP="007238C1">
      <w:pPr>
        <w:jc w:val="center"/>
        <w:rPr>
          <w:b/>
        </w:rPr>
      </w:pPr>
      <w:r w:rsidRPr="007238C1">
        <w:rPr>
          <w:b/>
        </w:rPr>
        <w:t>Parent Meetings 22.1.2018</w:t>
      </w:r>
    </w:p>
    <w:p w:rsidR="00F35957" w:rsidRDefault="009F0883">
      <w:r>
        <w:t xml:space="preserve">Y6 notes/Q and A documents and Nursery </w:t>
      </w:r>
      <w:r w:rsidR="00F15403">
        <w:t>Meeting notes (see below, page 2</w:t>
      </w:r>
      <w:r>
        <w:t>)</w:t>
      </w:r>
      <w:bookmarkStart w:id="0" w:name="_GoBack"/>
      <w:bookmarkEnd w:id="0"/>
    </w:p>
    <w:p w:rsidR="009F0883" w:rsidRDefault="009F0883"/>
    <w:p w:rsidR="009F0883" w:rsidRDefault="009F0883">
      <w:r>
        <w:t>Y6:</w:t>
      </w:r>
    </w:p>
    <w:p w:rsidR="009F0883" w:rsidRDefault="009F0883" w:rsidP="009F0883">
      <w:pPr>
        <w:pStyle w:val="ListParagraph"/>
        <w:numPr>
          <w:ilvl w:val="0"/>
          <w:numId w:val="1"/>
        </w:numPr>
      </w:pPr>
      <w:r>
        <w:t xml:space="preserve">Please see the </w:t>
      </w:r>
      <w:proofErr w:type="spellStart"/>
      <w:r>
        <w:t>Powerpoint</w:t>
      </w:r>
      <w:proofErr w:type="spellEnd"/>
      <w:r>
        <w:t xml:space="preserve"> about SATS (online, letters home)</w:t>
      </w:r>
    </w:p>
    <w:p w:rsidR="009F0883" w:rsidRDefault="009F0883" w:rsidP="009F0883">
      <w:pPr>
        <w:pStyle w:val="ListParagraph"/>
        <w:numPr>
          <w:ilvl w:val="0"/>
          <w:numId w:val="1"/>
        </w:numPr>
      </w:pPr>
      <w:r>
        <w:t>Please see the document about ‘Steps to Secondary’ (online, letters home)</w:t>
      </w:r>
    </w:p>
    <w:p w:rsidR="009F0883" w:rsidRDefault="009F0883" w:rsidP="009F0883">
      <w:pPr>
        <w:pStyle w:val="ListParagraph"/>
        <w:numPr>
          <w:ilvl w:val="0"/>
          <w:numId w:val="1"/>
        </w:numPr>
      </w:pPr>
      <w:r>
        <w:t xml:space="preserve">Y6 feel free to Google search KS2 SATS paper 2016 or 2017 to get online papers but </w:t>
      </w:r>
      <w:r w:rsidRPr="00F15403">
        <w:rPr>
          <w:b/>
        </w:rPr>
        <w:t>please don’t use them as revision as we use them in school and it may distort our judgements and predictions</w:t>
      </w:r>
    </w:p>
    <w:p w:rsidR="009F0883" w:rsidRDefault="009F0883" w:rsidP="009F0883"/>
    <w:p w:rsidR="009F0883" w:rsidRDefault="009F0883" w:rsidP="009F0883">
      <w:r>
        <w:t>Q and A about SATS:</w:t>
      </w:r>
      <w:r w:rsidR="00F15403">
        <w:t xml:space="preserve"> </w:t>
      </w:r>
    </w:p>
    <w:p w:rsidR="00F15403" w:rsidRDefault="00F15403" w:rsidP="009F0883">
      <w:r>
        <w:t>Who much do secondary settings rely on SATS scores for groupings/sets in Y7 provision?</w:t>
      </w:r>
    </w:p>
    <w:p w:rsidR="00F15403" w:rsidRDefault="00F15403" w:rsidP="009F0883">
      <w:r>
        <w:t>LM said they do often count for a lot in terms of the start to Y7 but felt Mr Crook could answer the question more accurately as it is at the discretion of Y7 staff and leaders to set/group.</w:t>
      </w:r>
    </w:p>
    <w:p w:rsidR="00F15403" w:rsidRDefault="00F15403" w:rsidP="009F0883">
      <w:r>
        <w:t xml:space="preserve">PC: We do use teacher assessments and SATS scores to set our children at the start of Y7 so they are very important. The assessment outcomes also set a ‘flight path’ so that we make sure that all pupils make at least expected academic progress from the original SATS scores through Y7-11 and, ultimately, achieve well at the end of Y11. PC also explained the new grading system and what was a ‘good pass’ and higher </w:t>
      </w:r>
      <w:proofErr w:type="spellStart"/>
      <w:r>
        <w:t>attainer</w:t>
      </w:r>
      <w:proofErr w:type="spellEnd"/>
      <w:r>
        <w:t xml:space="preserve"> targets.</w:t>
      </w:r>
    </w:p>
    <w:p w:rsidR="009F0883" w:rsidRDefault="009F0883" w:rsidP="009F0883"/>
    <w:p w:rsidR="009F0883" w:rsidRDefault="009F0883" w:rsidP="009F0883">
      <w:r>
        <w:t>Q and A about Steps to Secondary:</w:t>
      </w:r>
    </w:p>
    <w:p w:rsidR="00F15403" w:rsidRDefault="00F15403" w:rsidP="009F0883">
      <w:r>
        <w:t>Has the feedback been shared with PGS about a longer transition? Yes it was shared with the new Headteacher and he is now aware that local Primary settings would all support a longer transition- perhaps a full week would work well? This has not been planned for the current Y6 transition arrangements and Mr Crook will continue to feedback to us on any changes to the transition plans.</w:t>
      </w:r>
    </w:p>
    <w:p w:rsidR="009F0883" w:rsidRDefault="009F0883" w:rsidP="009F0883"/>
    <w:p w:rsidR="009F0883" w:rsidRDefault="009F0883" w:rsidP="009F0883">
      <w:r>
        <w:t xml:space="preserve">Y6 </w:t>
      </w:r>
      <w:proofErr w:type="spellStart"/>
      <w:r>
        <w:t>Robinwood</w:t>
      </w:r>
      <w:proofErr w:type="spellEnd"/>
      <w:r>
        <w:t>: We watched a 20 minute DVD about the visit made by PGL</w:t>
      </w:r>
    </w:p>
    <w:p w:rsidR="009F0883" w:rsidRDefault="009F0883" w:rsidP="009F0883">
      <w:r>
        <w:t xml:space="preserve">Q and A about </w:t>
      </w:r>
      <w:proofErr w:type="spellStart"/>
      <w:r>
        <w:t>Robinwood</w:t>
      </w:r>
      <w:proofErr w:type="spellEnd"/>
      <w:r>
        <w:t>:</w:t>
      </w:r>
    </w:p>
    <w:p w:rsidR="009F0883" w:rsidRDefault="00F15403" w:rsidP="009F0883">
      <w:r>
        <w:t>Which staff are attending?</w:t>
      </w:r>
    </w:p>
    <w:p w:rsidR="00F15403" w:rsidRDefault="00F15403" w:rsidP="009F0883">
      <w:r>
        <w:t xml:space="preserve">Mrs </w:t>
      </w:r>
      <w:proofErr w:type="spellStart"/>
      <w:r>
        <w:t>Mayston</w:t>
      </w:r>
      <w:proofErr w:type="spellEnd"/>
      <w:r>
        <w:t>, Mrs Kent, Mr Parker and Mr McClure</w:t>
      </w:r>
    </w:p>
    <w:p w:rsidR="00F15403" w:rsidRDefault="00F15403" w:rsidP="009F0883">
      <w:r>
        <w:t>Do we need special clothing?</w:t>
      </w:r>
    </w:p>
    <w:p w:rsidR="00F15403" w:rsidRDefault="00F15403" w:rsidP="009F0883">
      <w:r>
        <w:t>RM said that a packing list has been sent out (please ask for a spare copy if needed) and that they just needed old, warm clothing like joggers, hoodies, etc. Footwear is fine with sturdy trainers, walking shoes, whatever people are comfortable in</w:t>
      </w:r>
      <w:r w:rsidRPr="00F15403">
        <w:rPr>
          <w:b/>
        </w:rPr>
        <w:t xml:space="preserve"> BUT children must bring a pair of indoor shoes too that will be kept clean.</w:t>
      </w:r>
    </w:p>
    <w:p w:rsidR="00F15403" w:rsidRDefault="00F15403" w:rsidP="009F0883"/>
    <w:p w:rsidR="009F0883" w:rsidRDefault="009F0883" w:rsidP="009F0883">
      <w:r>
        <w:lastRenderedPageBreak/>
        <w:t>Nursery Meeting Notes:</w:t>
      </w:r>
    </w:p>
    <w:p w:rsidR="00F15403" w:rsidRDefault="00F15403" w:rsidP="009F0883">
      <w:r>
        <w:t>LM- wants to drop the ‘and nursery’ from the school name. Wants Nursery to be part of the main school and to have the same high expectations. Shared the new School Vision pamphlet.</w:t>
      </w:r>
    </w:p>
    <w:p w:rsidR="00F15403" w:rsidRDefault="00F15403" w:rsidP="009F0883">
      <w:r>
        <w:t xml:space="preserve">Standards of everything- parent support, behaviour, attendance, </w:t>
      </w:r>
      <w:proofErr w:type="spellStart"/>
      <w:r>
        <w:t>etc</w:t>
      </w:r>
      <w:proofErr w:type="spellEnd"/>
      <w:r>
        <w:t xml:space="preserve"> need to be the same. Uniform is fine as I understand some children don’t come to our Reception class.</w:t>
      </w:r>
    </w:p>
    <w:p w:rsidR="000F00CE" w:rsidRDefault="000F00CE" w:rsidP="009F0883">
      <w:r>
        <w:t>As a school we are developing the outdoor significantly at the moment- lots more opportunities to learn in the outdoors to supplement the indoor activities</w:t>
      </w:r>
    </w:p>
    <w:p w:rsidR="00F15403" w:rsidRDefault="00F15403" w:rsidP="009F0883"/>
    <w:p w:rsidR="00F15403" w:rsidRDefault="00F15403" w:rsidP="009F0883">
      <w:r>
        <w:t>NE- we all want the best for the children so should have high expectations of them. This is the start of school and their education so we need to get it right and work together.</w:t>
      </w:r>
    </w:p>
    <w:p w:rsidR="000F00CE" w:rsidRDefault="00F15403" w:rsidP="000F00CE">
      <w:pPr>
        <w:pStyle w:val="ListParagraph"/>
        <w:numPr>
          <w:ilvl w:val="0"/>
          <w:numId w:val="2"/>
        </w:numPr>
      </w:pPr>
      <w:r>
        <w:t xml:space="preserve">Cloakroom-encourage children to do their own coat and bag, they will </w:t>
      </w:r>
      <w:r w:rsidR="000F00CE">
        <w:t>learn</w:t>
      </w:r>
      <w:r>
        <w:t xml:space="preserve"> very quickly how to do it</w:t>
      </w:r>
      <w:r w:rsidR="000F00CE">
        <w:t>, placed bags under coats as we access coats much more than bags during the day</w:t>
      </w:r>
    </w:p>
    <w:p w:rsidR="000F00CE" w:rsidRDefault="000F00CE" w:rsidP="000F00CE">
      <w:pPr>
        <w:pStyle w:val="ListParagraph"/>
        <w:numPr>
          <w:ilvl w:val="0"/>
          <w:numId w:val="2"/>
        </w:numPr>
      </w:pPr>
      <w:r>
        <w:t>Practising their name- crucial to write their name when possible and to be independent</w:t>
      </w:r>
    </w:p>
    <w:p w:rsidR="000F00CE" w:rsidRDefault="000F00CE" w:rsidP="000F00CE">
      <w:pPr>
        <w:pStyle w:val="ListParagraph"/>
        <w:numPr>
          <w:ilvl w:val="0"/>
          <w:numId w:val="2"/>
        </w:numPr>
      </w:pPr>
      <w:r>
        <w:t>When reading always look for the first sound to build that phonic knowledge</w:t>
      </w:r>
    </w:p>
    <w:p w:rsidR="000F00CE" w:rsidRDefault="000F00CE" w:rsidP="000F00CE">
      <w:pPr>
        <w:pStyle w:val="ListParagraph"/>
        <w:numPr>
          <w:ilvl w:val="0"/>
          <w:numId w:val="2"/>
        </w:numPr>
      </w:pPr>
      <w:r>
        <w:t>Speech- this is a key issue with many modern children- we encourage lots of talk with children, encourage them to talk back using words not noises and model that language to them</w:t>
      </w:r>
    </w:p>
    <w:p w:rsidR="000F00CE" w:rsidRDefault="000F00CE" w:rsidP="000F00CE">
      <w:pPr>
        <w:pStyle w:val="ListParagraph"/>
        <w:numPr>
          <w:ilvl w:val="0"/>
          <w:numId w:val="2"/>
        </w:numPr>
      </w:pPr>
      <w:r>
        <w:t>Lots of children don’t follow instructions when they start with us- behaviour and attention will be much better if they are used to instructions between home and school- encourage them to learn that grown-ups keep us safe and they give us instructions. Parenting isn’t easy but lots of children are used to getting their own way- it is important that they learn that we sometimes have to say no</w:t>
      </w:r>
      <w:r w:rsidR="007238C1">
        <w:t>. Some children present concerning behaviours and need to follow expectations very quickly. Staff or other children being harmed will not be tolerated and we will contact parents to ensure that we work together to improve any such behaviours very quickly.</w:t>
      </w:r>
    </w:p>
    <w:p w:rsidR="000F00CE" w:rsidRDefault="000F00CE" w:rsidP="000F00CE">
      <w:pPr>
        <w:pStyle w:val="ListParagraph"/>
        <w:numPr>
          <w:ilvl w:val="0"/>
          <w:numId w:val="2"/>
        </w:numPr>
      </w:pPr>
      <w:r>
        <w:t>Clothes- ensure that they are easy to take off for the toilet please and ensure that children are confident and clean using the toilet ASAP- we only have 2 staff for 26 3-year-old children so any toileting needs or support impacts the quality of learning for the other children. Don’t be afraid to wear old clothing as we do have lots of messy parts of the curriculum (outdoor will bring even more opportunities to enjoy being messy!)</w:t>
      </w:r>
    </w:p>
    <w:p w:rsidR="000F00CE" w:rsidRDefault="007238C1" w:rsidP="000F00CE">
      <w:pPr>
        <w:pStyle w:val="ListParagraph"/>
        <w:numPr>
          <w:ilvl w:val="0"/>
          <w:numId w:val="2"/>
        </w:numPr>
      </w:pPr>
      <w:r>
        <w:t>Please ensure that children wear sensible and sturdy shoes and that all items of clothing/belongings have names clearly marked on/in them</w:t>
      </w:r>
    </w:p>
    <w:p w:rsidR="000F00CE" w:rsidRDefault="000F00CE" w:rsidP="000F00CE">
      <w:pPr>
        <w:pStyle w:val="ListParagraph"/>
        <w:numPr>
          <w:ilvl w:val="0"/>
          <w:numId w:val="2"/>
        </w:numPr>
      </w:pPr>
      <w:r>
        <w:t>Some parents get concerned about their child not playing with others- this can be normal at first but they often settle in nicely- playdates or group activities with similar aged children out of school can help</w:t>
      </w:r>
    </w:p>
    <w:p w:rsidR="000F00CE" w:rsidRDefault="000F00CE" w:rsidP="000F00CE">
      <w:pPr>
        <w:pStyle w:val="ListParagraph"/>
        <w:numPr>
          <w:ilvl w:val="0"/>
          <w:numId w:val="2"/>
        </w:numPr>
      </w:pPr>
      <w:r>
        <w:t>Cutting- don’t avoid for safety reasons, cutting skills and fine motor skills in general are vital, just supervise any activities with scissors</w:t>
      </w:r>
    </w:p>
    <w:p w:rsidR="000F00CE" w:rsidRDefault="000F00CE" w:rsidP="000F00CE">
      <w:pPr>
        <w:pStyle w:val="ListParagraph"/>
        <w:numPr>
          <w:ilvl w:val="0"/>
          <w:numId w:val="2"/>
        </w:numPr>
      </w:pPr>
      <w:r>
        <w:t xml:space="preserve">Encourage conversation- good morning/afternoon, hello- we will work really hard on this with the children </w:t>
      </w:r>
      <w:r w:rsidR="00D64218">
        <w:t>and they respond well to that being modelled but not requested</w:t>
      </w:r>
    </w:p>
    <w:p w:rsidR="00D64218" w:rsidRDefault="00D64218" w:rsidP="000F00CE">
      <w:pPr>
        <w:pStyle w:val="ListParagraph"/>
        <w:numPr>
          <w:ilvl w:val="0"/>
          <w:numId w:val="2"/>
        </w:numPr>
      </w:pPr>
      <w:r>
        <w:t>Key maths skills- numbers and counting on or back, days of the week</w:t>
      </w:r>
    </w:p>
    <w:p w:rsidR="00D64218" w:rsidRDefault="00D64218" w:rsidP="000F00CE">
      <w:pPr>
        <w:pStyle w:val="ListParagraph"/>
        <w:numPr>
          <w:ilvl w:val="0"/>
          <w:numId w:val="2"/>
        </w:numPr>
      </w:pPr>
      <w:r>
        <w:t>Phonics- we play lots of phonics games that develop early listening and sound skills</w:t>
      </w:r>
    </w:p>
    <w:p w:rsidR="00D64218" w:rsidRDefault="00D64218" w:rsidP="000F00CE">
      <w:pPr>
        <w:pStyle w:val="ListParagraph"/>
        <w:numPr>
          <w:ilvl w:val="0"/>
          <w:numId w:val="2"/>
        </w:numPr>
      </w:pPr>
      <w:r>
        <w:t>Lots of art- making and drawing pictures</w:t>
      </w:r>
      <w:r w:rsidR="007238C1">
        <w:t>- some will come home</w:t>
      </w:r>
    </w:p>
    <w:sectPr w:rsidR="00D64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0764D"/>
    <w:multiLevelType w:val="hybridMultilevel"/>
    <w:tmpl w:val="9242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74D43"/>
    <w:multiLevelType w:val="hybridMultilevel"/>
    <w:tmpl w:val="895C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3"/>
    <w:rsid w:val="000F00CE"/>
    <w:rsid w:val="007238C1"/>
    <w:rsid w:val="009F0883"/>
    <w:rsid w:val="00D64218"/>
    <w:rsid w:val="00F15403"/>
    <w:rsid w:val="00F3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3D37-B537-49D5-8770-3BA1D5B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3</cp:revision>
  <dcterms:created xsi:type="dcterms:W3CDTF">2018-01-22T17:53:00Z</dcterms:created>
  <dcterms:modified xsi:type="dcterms:W3CDTF">2018-01-24T21:49:00Z</dcterms:modified>
</cp:coreProperties>
</file>