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F9B" w:rsidRDefault="00DA4555" w:rsidP="0035444F">
      <w:pPr>
        <w:jc w:val="both"/>
        <w:rPr>
          <w:rFonts w:ascii="Arial" w:hAnsi="Arial" w:cs="Arial"/>
          <w:b/>
          <w:sz w:val="40"/>
          <w:szCs w:val="40"/>
        </w:rPr>
      </w:pPr>
      <w:r>
        <w:rPr>
          <w:rFonts w:ascii="Times New Roman" w:hAnsi="Times New Roman" w:cs="Times New Roman"/>
          <w:noProof/>
          <w:sz w:val="24"/>
          <w:szCs w:val="24"/>
          <w:lang w:eastAsia="en-GB"/>
        </w:rPr>
        <w:drawing>
          <wp:anchor distT="0" distB="0" distL="114300" distR="114300" simplePos="0" relativeHeight="251662336" behindDoc="0" locked="0" layoutInCell="1" allowOverlap="1">
            <wp:simplePos x="0" y="0"/>
            <wp:positionH relativeFrom="margin">
              <wp:align>left</wp:align>
            </wp:positionH>
            <wp:positionV relativeFrom="paragraph">
              <wp:posOffset>236855</wp:posOffset>
            </wp:positionV>
            <wp:extent cx="5486400" cy="3702050"/>
            <wp:effectExtent l="0" t="0" r="0" b="0"/>
            <wp:wrapNone/>
            <wp:docPr id="3" name="Picture 3" descr="Springvale-Identity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ringvale-Identity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6400" cy="3702050"/>
                    </a:xfrm>
                    <a:prstGeom prst="rect">
                      <a:avLst/>
                    </a:prstGeom>
                    <a:noFill/>
                  </pic:spPr>
                </pic:pic>
              </a:graphicData>
            </a:graphic>
            <wp14:sizeRelH relativeFrom="page">
              <wp14:pctWidth>0</wp14:pctWidth>
            </wp14:sizeRelH>
            <wp14:sizeRelV relativeFrom="page">
              <wp14:pctHeight>0</wp14:pctHeight>
            </wp14:sizeRelV>
          </wp:anchor>
        </w:drawing>
      </w:r>
      <w:r w:rsidR="00C72F9B" w:rsidRPr="00C72F9B">
        <w:rPr>
          <w:rFonts w:ascii="Arial" w:hAnsi="Arial" w:cs="Arial"/>
          <w:noProof/>
          <w:sz w:val="42"/>
          <w:szCs w:val="42"/>
          <w:lang w:eastAsia="en-GB"/>
        </w:rPr>
        <mc:AlternateContent>
          <mc:Choice Requires="wps">
            <w:drawing>
              <wp:anchor distT="45720" distB="45720" distL="114300" distR="114300" simplePos="0" relativeHeight="251660288" behindDoc="0" locked="0" layoutInCell="1" allowOverlap="1" wp14:anchorId="088E8433" wp14:editId="5E724781">
                <wp:simplePos x="0" y="0"/>
                <wp:positionH relativeFrom="margin">
                  <wp:posOffset>-458470</wp:posOffset>
                </wp:positionH>
                <wp:positionV relativeFrom="paragraph">
                  <wp:posOffset>4442460</wp:posOffset>
                </wp:positionV>
                <wp:extent cx="6372225" cy="8191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819150"/>
                        </a:xfrm>
                        <a:prstGeom prst="rect">
                          <a:avLst/>
                        </a:prstGeom>
                        <a:solidFill>
                          <a:srgbClr val="FFFFFF"/>
                        </a:solidFill>
                        <a:ln w="9525">
                          <a:noFill/>
                          <a:miter lim="800000"/>
                          <a:headEnd/>
                          <a:tailEnd/>
                        </a:ln>
                      </wps:spPr>
                      <wps:txbx>
                        <w:txbxContent>
                          <w:p w:rsidR="00C72F9B" w:rsidRPr="004A40AB" w:rsidRDefault="00C72F9B" w:rsidP="00C72F9B">
                            <w:pPr>
                              <w:jc w:val="center"/>
                              <w:rPr>
                                <w:rFonts w:cs="Arial"/>
                                <w:color w:val="1F497D" w:themeColor="text2"/>
                                <w:sz w:val="56"/>
                              </w:rPr>
                            </w:pPr>
                            <w:r>
                              <w:rPr>
                                <w:rFonts w:cs="Arial"/>
                                <w:color w:val="1F497D" w:themeColor="text2"/>
                                <w:sz w:val="56"/>
                              </w:rPr>
                              <w:t>Volunteer 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8E8433" id="_x0000_t202" coordsize="21600,21600" o:spt="202" path="m,l,21600r21600,l21600,xe">
                <v:stroke joinstyle="miter"/>
                <v:path gradientshapeok="t" o:connecttype="rect"/>
              </v:shapetype>
              <v:shape id="Text Box 2" o:spid="_x0000_s1026" type="#_x0000_t202" style="position:absolute;left:0;text-align:left;margin-left:-36.1pt;margin-top:349.8pt;width:501.75pt;height:64.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" stroked="f">
                <v:textbox>
                  <w:txbxContent>
                    <w:p w:rsidR="00C72F9B" w:rsidRPr="004A40AB" w:rsidRDefault="00C72F9B" w:rsidP="00C72F9B">
                      <w:pPr>
                        <w:jc w:val="center"/>
                        <w:rPr>
                          <w:rFonts w:cs="Arial"/>
                          <w:color w:val="1F497D" w:themeColor="text2"/>
                          <w:sz w:val="56"/>
                        </w:rPr>
                      </w:pPr>
                      <w:r>
                        <w:rPr>
                          <w:rFonts w:cs="Arial"/>
                          <w:color w:val="1F497D" w:themeColor="text2"/>
                          <w:sz w:val="56"/>
                        </w:rPr>
                        <w:t>Volunteer Policy</w:t>
                      </w:r>
                    </w:p>
                  </w:txbxContent>
                </v:textbox>
                <w10:wrap type="square" anchorx="margin"/>
              </v:shape>
            </w:pict>
          </mc:Fallback>
        </mc:AlternateContent>
      </w:r>
      <w:r w:rsidR="00C72F9B" w:rsidRPr="00C72F9B">
        <w:rPr>
          <w:rFonts w:ascii="Arial" w:hAnsi="Arial" w:cs="Arial"/>
          <w:noProof/>
          <w:sz w:val="42"/>
          <w:szCs w:val="42"/>
          <w:lang w:eastAsia="en-GB"/>
        </w:rPr>
        <w:drawing>
          <wp:anchor distT="0" distB="0" distL="114300" distR="114300" simplePos="0" relativeHeight="251659264" behindDoc="1" locked="0" layoutInCell="1" allowOverlap="1" wp14:anchorId="5D47B126" wp14:editId="2263E1B6">
            <wp:simplePos x="0" y="0"/>
            <wp:positionH relativeFrom="margin">
              <wp:posOffset>-610870</wp:posOffset>
            </wp:positionH>
            <wp:positionV relativeFrom="paragraph">
              <wp:posOffset>0</wp:posOffset>
            </wp:positionV>
            <wp:extent cx="6896100" cy="8621395"/>
            <wp:effectExtent l="0" t="0" r="0" b="8255"/>
            <wp:wrapTight wrapText="bothSides">
              <wp:wrapPolygon edited="0">
                <wp:start x="0" y="0"/>
                <wp:lineTo x="0" y="21573"/>
                <wp:lineTo x="21540" y="21573"/>
                <wp:lineTo x="215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96100" cy="8621395"/>
                    </a:xfrm>
                    <a:prstGeom prst="rect">
                      <a:avLst/>
                    </a:prstGeom>
                    <a:noFill/>
                  </pic:spPr>
                </pic:pic>
              </a:graphicData>
            </a:graphic>
            <wp14:sizeRelH relativeFrom="margin">
              <wp14:pctWidth>0</wp14:pctWidth>
            </wp14:sizeRelH>
            <wp14:sizeRelV relativeFrom="margin">
              <wp14:pctHeight>0</wp14:pctHeight>
            </wp14:sizeRelV>
          </wp:anchor>
        </w:drawing>
      </w:r>
    </w:p>
    <w:p w:rsidR="00C72F9B" w:rsidRPr="00C72F9B" w:rsidRDefault="00C72F9B" w:rsidP="00DA4555">
      <w:pPr>
        <w:ind w:left="0" w:firstLine="0"/>
        <w:jc w:val="center"/>
        <w:rPr>
          <w:rFonts w:ascii="Arial" w:hAnsi="Arial" w:cs="Arial"/>
          <w:sz w:val="24"/>
          <w:szCs w:val="24"/>
        </w:rPr>
      </w:pPr>
      <w:r w:rsidRPr="00C72F9B">
        <w:rPr>
          <w:rFonts w:ascii="Arial" w:hAnsi="Arial" w:cs="Arial"/>
          <w:b/>
          <w:sz w:val="24"/>
          <w:szCs w:val="24"/>
        </w:rPr>
        <w:lastRenderedPageBreak/>
        <w:t>SPRINGVALE PRIMARY SCHOOL</w:t>
      </w:r>
    </w:p>
    <w:p w:rsidR="00DA4555" w:rsidRDefault="00D329B6" w:rsidP="00DA4555">
      <w:pPr>
        <w:ind w:left="0" w:firstLine="0"/>
        <w:jc w:val="center"/>
        <w:rPr>
          <w:rFonts w:ascii="Arial" w:hAnsi="Arial" w:cs="Arial"/>
          <w:b/>
          <w:sz w:val="24"/>
          <w:szCs w:val="24"/>
        </w:rPr>
      </w:pPr>
      <w:r w:rsidRPr="00C72F9B">
        <w:rPr>
          <w:rFonts w:ascii="Arial" w:hAnsi="Arial" w:cs="Arial"/>
          <w:b/>
          <w:sz w:val="24"/>
          <w:szCs w:val="24"/>
        </w:rPr>
        <w:t>Policy for Working with Volunteers</w:t>
      </w:r>
    </w:p>
    <w:p w:rsidR="00C72F9B" w:rsidRPr="00C72F9B" w:rsidRDefault="00DA4555" w:rsidP="00DA4555">
      <w:pPr>
        <w:ind w:left="0" w:firstLine="0"/>
        <w:jc w:val="center"/>
        <w:rPr>
          <w:rFonts w:ascii="Arial" w:hAnsi="Arial" w:cs="Arial"/>
          <w:b/>
          <w:sz w:val="24"/>
          <w:szCs w:val="24"/>
        </w:rPr>
      </w:pPr>
      <w:r>
        <w:rPr>
          <w:rFonts w:ascii="Arial" w:hAnsi="Arial" w:cs="Arial"/>
          <w:b/>
          <w:noProof/>
          <w:sz w:val="24"/>
          <w:szCs w:val="24"/>
          <w:lang w:eastAsia="en-GB"/>
        </w:rPr>
        <w:drawing>
          <wp:inline distT="0" distB="0" distL="0" distR="0">
            <wp:extent cx="1026824" cy="72558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ringvale-Identity 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45808" cy="738995"/>
                    </a:xfrm>
                    <a:prstGeom prst="rect">
                      <a:avLst/>
                    </a:prstGeom>
                  </pic:spPr>
                </pic:pic>
              </a:graphicData>
            </a:graphic>
          </wp:inline>
        </w:drawing>
      </w:r>
    </w:p>
    <w:p w:rsidR="00D329B6" w:rsidRPr="00C72F9B" w:rsidRDefault="00D329B6" w:rsidP="00C72F9B">
      <w:pPr>
        <w:ind w:left="0" w:firstLine="0"/>
        <w:jc w:val="both"/>
        <w:rPr>
          <w:rFonts w:ascii="Arial" w:hAnsi="Arial" w:cs="Arial"/>
          <w:sz w:val="24"/>
          <w:szCs w:val="24"/>
        </w:rPr>
      </w:pPr>
      <w:r w:rsidRPr="00C72F9B">
        <w:rPr>
          <w:rFonts w:ascii="Arial" w:eastAsia="Times New Roman" w:hAnsi="Arial" w:cs="Arial"/>
          <w:b/>
          <w:sz w:val="24"/>
          <w:szCs w:val="24"/>
          <w:u w:val="single"/>
          <w:lang w:eastAsia="en-GB"/>
        </w:rPr>
        <w:t>Introduction</w:t>
      </w:r>
    </w:p>
    <w:p w:rsidR="00D329B6" w:rsidRPr="00C72F9B" w:rsidRDefault="00D329B6" w:rsidP="0035444F">
      <w:p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rsidR="00D329B6" w:rsidRPr="00C72F9B" w:rsidRDefault="00D329B6" w:rsidP="0035444F">
      <w:pPr>
        <w:overflowPunct w:val="0"/>
        <w:autoSpaceDE w:val="0"/>
        <w:autoSpaceDN w:val="0"/>
        <w:adjustRightInd w:val="0"/>
        <w:spacing w:after="0" w:line="240" w:lineRule="auto"/>
        <w:ind w:left="0" w:firstLine="0"/>
        <w:jc w:val="both"/>
        <w:textAlignment w:val="baseline"/>
        <w:rPr>
          <w:rFonts w:ascii="Arial" w:eastAsia="Times New Roman" w:hAnsi="Arial" w:cs="Arial"/>
          <w:sz w:val="24"/>
          <w:szCs w:val="24"/>
          <w:lang w:eastAsia="en-GB"/>
        </w:rPr>
      </w:pPr>
      <w:r w:rsidRPr="00C72F9B">
        <w:rPr>
          <w:rFonts w:ascii="Arial" w:eastAsia="Times New Roman" w:hAnsi="Arial" w:cs="Arial"/>
          <w:sz w:val="24"/>
          <w:szCs w:val="24"/>
          <w:lang w:eastAsia="en-GB"/>
        </w:rPr>
        <w:t>This policy was created after a period of consultation with relevant stakeholders within school.  It has been formally adopted by governors and reflects our approach at Springvale Primary School.</w:t>
      </w:r>
    </w:p>
    <w:p w:rsidR="006B4BD9" w:rsidRPr="00C72F9B" w:rsidRDefault="006B4BD9" w:rsidP="0035444F">
      <w:p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rsidR="006B4BD9" w:rsidRPr="00C72F9B" w:rsidRDefault="006B4BD9" w:rsidP="0035444F">
      <w:pPr>
        <w:overflowPunct w:val="0"/>
        <w:autoSpaceDE w:val="0"/>
        <w:autoSpaceDN w:val="0"/>
        <w:adjustRightInd w:val="0"/>
        <w:spacing w:after="0" w:line="240" w:lineRule="auto"/>
        <w:jc w:val="both"/>
        <w:textAlignment w:val="baseline"/>
        <w:rPr>
          <w:rFonts w:ascii="Arial" w:eastAsia="Times New Roman" w:hAnsi="Arial" w:cs="Arial"/>
          <w:b/>
          <w:sz w:val="24"/>
          <w:szCs w:val="24"/>
          <w:u w:val="single"/>
          <w:lang w:eastAsia="en-GB"/>
        </w:rPr>
      </w:pPr>
      <w:r w:rsidRPr="00C72F9B">
        <w:rPr>
          <w:rFonts w:ascii="Arial" w:eastAsia="Times New Roman" w:hAnsi="Arial" w:cs="Arial"/>
          <w:b/>
          <w:sz w:val="24"/>
          <w:szCs w:val="24"/>
          <w:u w:val="single"/>
          <w:lang w:eastAsia="en-GB"/>
        </w:rPr>
        <w:t>Aims and Principles</w:t>
      </w:r>
    </w:p>
    <w:p w:rsidR="007D3CB6" w:rsidRDefault="006B4BD9" w:rsidP="007D3CB6">
      <w:p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C72F9B">
        <w:rPr>
          <w:rFonts w:ascii="Arial" w:eastAsia="Times New Roman" w:hAnsi="Arial" w:cs="Arial"/>
          <w:sz w:val="24"/>
          <w:szCs w:val="24"/>
          <w:lang w:eastAsia="en-GB"/>
        </w:rPr>
        <w:t>The policy is underpinned b</w:t>
      </w:r>
      <w:r w:rsidR="007D3CB6">
        <w:rPr>
          <w:rFonts w:ascii="Arial" w:eastAsia="Times New Roman" w:hAnsi="Arial" w:cs="Arial"/>
          <w:sz w:val="24"/>
          <w:szCs w:val="24"/>
          <w:lang w:eastAsia="en-GB"/>
        </w:rPr>
        <w:t>y the central aims of Springvale Primary and values held</w:t>
      </w:r>
    </w:p>
    <w:p w:rsidR="006B4BD9" w:rsidRPr="007D3CB6" w:rsidRDefault="006B4BD9" w:rsidP="007D3CB6">
      <w:p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roofErr w:type="gramStart"/>
      <w:r w:rsidRPr="00C72F9B">
        <w:rPr>
          <w:rFonts w:ascii="Arial" w:eastAsia="Times New Roman" w:hAnsi="Arial" w:cs="Arial"/>
          <w:sz w:val="24"/>
          <w:szCs w:val="24"/>
          <w:lang w:eastAsia="en-GB"/>
        </w:rPr>
        <w:t>by</w:t>
      </w:r>
      <w:proofErr w:type="gramEnd"/>
      <w:r w:rsidRPr="00C72F9B">
        <w:rPr>
          <w:rFonts w:ascii="Arial" w:eastAsia="Times New Roman" w:hAnsi="Arial" w:cs="Arial"/>
          <w:sz w:val="24"/>
          <w:szCs w:val="24"/>
          <w:lang w:eastAsia="en-GB"/>
        </w:rPr>
        <w:t xml:space="preserve"> the </w:t>
      </w:r>
      <w:r w:rsidR="007D3CB6">
        <w:rPr>
          <w:rFonts w:ascii="Arial" w:eastAsia="Times New Roman" w:hAnsi="Arial" w:cs="Arial"/>
          <w:sz w:val="24"/>
          <w:szCs w:val="24"/>
          <w:lang w:eastAsia="en-GB"/>
        </w:rPr>
        <w:t>whole school community</w:t>
      </w:r>
      <w:r w:rsidRPr="00C72F9B">
        <w:rPr>
          <w:rFonts w:ascii="Arial" w:eastAsia="Calibri" w:hAnsi="Arial" w:cs="Arial"/>
          <w:sz w:val="24"/>
          <w:szCs w:val="24"/>
        </w:rPr>
        <w:t>:</w:t>
      </w:r>
    </w:p>
    <w:p w:rsidR="00C72F9B" w:rsidRPr="00C72F9B" w:rsidRDefault="00C72F9B" w:rsidP="0035444F">
      <w:pPr>
        <w:jc w:val="both"/>
        <w:rPr>
          <w:rFonts w:ascii="Arial" w:eastAsia="Calibri" w:hAnsi="Arial" w:cs="Arial"/>
          <w:b/>
          <w:bCs/>
          <w:sz w:val="24"/>
          <w:szCs w:val="24"/>
          <w:u w:val="single"/>
        </w:rPr>
      </w:pPr>
    </w:p>
    <w:p w:rsidR="006B4BD9" w:rsidRPr="00C72F9B" w:rsidRDefault="006B4BD9" w:rsidP="0035444F">
      <w:pPr>
        <w:jc w:val="both"/>
        <w:rPr>
          <w:rFonts w:ascii="Arial" w:eastAsia="Calibri" w:hAnsi="Arial" w:cs="Arial"/>
          <w:b/>
          <w:bCs/>
          <w:sz w:val="24"/>
          <w:szCs w:val="24"/>
          <w:u w:val="single"/>
        </w:rPr>
      </w:pPr>
      <w:r w:rsidRPr="00C72F9B">
        <w:rPr>
          <w:rFonts w:ascii="Arial" w:eastAsia="Calibri" w:hAnsi="Arial" w:cs="Arial"/>
          <w:b/>
          <w:bCs/>
          <w:sz w:val="24"/>
          <w:szCs w:val="24"/>
          <w:u w:val="single"/>
        </w:rPr>
        <w:t>Aims of the school</w:t>
      </w:r>
    </w:p>
    <w:p w:rsidR="006B4BD9" w:rsidRPr="00C72F9B" w:rsidRDefault="006B4BD9" w:rsidP="0035444F">
      <w:pPr>
        <w:numPr>
          <w:ilvl w:val="0"/>
          <w:numId w:val="5"/>
        </w:numPr>
        <w:spacing w:after="0" w:line="240" w:lineRule="auto"/>
        <w:jc w:val="both"/>
        <w:rPr>
          <w:rFonts w:ascii="Arial" w:eastAsia="Times New Roman" w:hAnsi="Arial" w:cs="Arial"/>
          <w:bCs/>
          <w:sz w:val="24"/>
          <w:szCs w:val="24"/>
          <w:lang w:eastAsia="en-GB"/>
        </w:rPr>
      </w:pPr>
      <w:r w:rsidRPr="00C72F9B">
        <w:rPr>
          <w:rFonts w:ascii="Arial" w:eastAsia="Times New Roman" w:hAnsi="Arial" w:cs="Arial"/>
          <w:bCs/>
          <w:sz w:val="24"/>
          <w:szCs w:val="24"/>
          <w:lang w:eastAsia="en-GB"/>
        </w:rPr>
        <w:t>Springvale is committed to promoting high standards of academic achievement for all learners in all subjects.</w:t>
      </w:r>
    </w:p>
    <w:p w:rsidR="006B4BD9" w:rsidRPr="00C72F9B" w:rsidRDefault="006B4BD9" w:rsidP="0035444F">
      <w:pPr>
        <w:numPr>
          <w:ilvl w:val="0"/>
          <w:numId w:val="5"/>
        </w:numPr>
        <w:spacing w:after="0" w:line="240" w:lineRule="auto"/>
        <w:jc w:val="both"/>
        <w:rPr>
          <w:rFonts w:ascii="Arial" w:eastAsia="Calibri" w:hAnsi="Arial" w:cs="Arial"/>
          <w:bCs/>
          <w:sz w:val="24"/>
          <w:szCs w:val="24"/>
        </w:rPr>
      </w:pPr>
      <w:r w:rsidRPr="00C72F9B">
        <w:rPr>
          <w:rFonts w:ascii="Arial" w:eastAsia="Calibri" w:hAnsi="Arial" w:cs="Arial"/>
          <w:bCs/>
          <w:sz w:val="24"/>
          <w:szCs w:val="24"/>
        </w:rPr>
        <w:t>As a school we will continue to develop and instil key life skills and values in our pupils.</w:t>
      </w:r>
    </w:p>
    <w:p w:rsidR="006B4BD9" w:rsidRPr="00C72F9B" w:rsidRDefault="006B4BD9" w:rsidP="0035444F">
      <w:pPr>
        <w:numPr>
          <w:ilvl w:val="0"/>
          <w:numId w:val="5"/>
        </w:numPr>
        <w:spacing w:after="0" w:line="240" w:lineRule="auto"/>
        <w:jc w:val="both"/>
        <w:rPr>
          <w:rFonts w:ascii="Arial" w:eastAsia="Times New Roman" w:hAnsi="Arial" w:cs="Arial"/>
          <w:bCs/>
          <w:sz w:val="24"/>
          <w:szCs w:val="24"/>
          <w:lang w:eastAsia="en-GB"/>
        </w:rPr>
      </w:pPr>
      <w:r w:rsidRPr="00C72F9B">
        <w:rPr>
          <w:rFonts w:ascii="Arial" w:eastAsia="Times New Roman" w:hAnsi="Arial" w:cs="Arial"/>
          <w:bCs/>
          <w:sz w:val="24"/>
          <w:szCs w:val="24"/>
          <w:lang w:eastAsia="en-GB"/>
        </w:rPr>
        <w:t>We will encourage positive relationships and communications between home, our community and the wider world.</w:t>
      </w:r>
    </w:p>
    <w:p w:rsidR="006B4BD9" w:rsidRPr="00C72F9B" w:rsidRDefault="006B4BD9" w:rsidP="0035444F">
      <w:pPr>
        <w:jc w:val="both"/>
        <w:rPr>
          <w:rFonts w:ascii="Arial" w:eastAsia="Calibri" w:hAnsi="Arial" w:cs="Arial"/>
          <w:sz w:val="24"/>
          <w:szCs w:val="24"/>
        </w:rPr>
      </w:pPr>
    </w:p>
    <w:p w:rsidR="006B4BD9" w:rsidRPr="00C72F9B" w:rsidRDefault="006B4BD9" w:rsidP="0035444F">
      <w:pPr>
        <w:ind w:left="0" w:firstLine="0"/>
        <w:jc w:val="both"/>
        <w:rPr>
          <w:rFonts w:ascii="Arial" w:eastAsia="Calibri" w:hAnsi="Arial" w:cs="Arial"/>
          <w:sz w:val="24"/>
          <w:szCs w:val="24"/>
        </w:rPr>
      </w:pPr>
      <w:r w:rsidRPr="00C72F9B">
        <w:rPr>
          <w:rFonts w:ascii="Arial" w:eastAsia="Calibri" w:hAnsi="Arial" w:cs="Arial"/>
          <w:sz w:val="24"/>
          <w:szCs w:val="24"/>
        </w:rPr>
        <w:t xml:space="preserve">In particular, Springvale School has an inclusive approach to our provision.  Our aim is always to involve all our children and stakeholders in all areas of the curriculum and school life. In accordance with our </w:t>
      </w:r>
      <w:r w:rsidRPr="00C72F9B">
        <w:rPr>
          <w:rFonts w:ascii="Arial" w:eastAsia="Calibri" w:hAnsi="Arial" w:cs="Arial"/>
          <w:b/>
          <w:sz w:val="24"/>
          <w:szCs w:val="24"/>
        </w:rPr>
        <w:t>Disability Equality Scheme</w:t>
      </w:r>
      <w:r w:rsidRPr="00C72F9B">
        <w:rPr>
          <w:rFonts w:ascii="Arial" w:eastAsia="Calibri" w:hAnsi="Arial" w:cs="Arial"/>
          <w:sz w:val="24"/>
          <w:szCs w:val="24"/>
        </w:rPr>
        <w:t xml:space="preserve"> we recognise that this may mean making special adaptations or arrangements from time to time for children with specific disabilities.  We welcome the involvement of disabled adults in all areas of school life. </w:t>
      </w:r>
    </w:p>
    <w:p w:rsidR="00D329B6" w:rsidRPr="00C72F9B" w:rsidRDefault="00D329B6" w:rsidP="0035444F">
      <w:pPr>
        <w:jc w:val="both"/>
        <w:rPr>
          <w:rFonts w:ascii="Arial" w:hAnsi="Arial" w:cs="Arial"/>
          <w:b/>
          <w:sz w:val="24"/>
          <w:szCs w:val="24"/>
        </w:rPr>
      </w:pPr>
    </w:p>
    <w:p w:rsidR="00221C4A" w:rsidRPr="00C72F9B" w:rsidRDefault="00D329B6" w:rsidP="0035444F">
      <w:pPr>
        <w:jc w:val="both"/>
        <w:rPr>
          <w:rFonts w:ascii="Arial" w:hAnsi="Arial" w:cs="Arial"/>
          <w:sz w:val="24"/>
          <w:szCs w:val="24"/>
          <w:u w:val="single"/>
        </w:rPr>
      </w:pPr>
      <w:r w:rsidRPr="00C72F9B">
        <w:rPr>
          <w:rFonts w:ascii="Arial" w:hAnsi="Arial" w:cs="Arial"/>
          <w:b/>
          <w:sz w:val="24"/>
          <w:szCs w:val="24"/>
          <w:u w:val="single"/>
        </w:rPr>
        <w:t>Background</w:t>
      </w:r>
    </w:p>
    <w:p w:rsidR="00221C4A" w:rsidRPr="00C72F9B" w:rsidRDefault="00221C4A" w:rsidP="0035444F">
      <w:pPr>
        <w:ind w:left="0" w:firstLine="0"/>
        <w:jc w:val="both"/>
        <w:rPr>
          <w:rFonts w:ascii="Arial" w:hAnsi="Arial" w:cs="Arial"/>
          <w:sz w:val="24"/>
          <w:szCs w:val="24"/>
        </w:rPr>
      </w:pPr>
      <w:r w:rsidRPr="00C72F9B">
        <w:rPr>
          <w:rFonts w:ascii="Arial" w:hAnsi="Arial" w:cs="Arial"/>
          <w:sz w:val="24"/>
          <w:szCs w:val="24"/>
        </w:rPr>
        <w:t>The Governing Body recognises the valuable contribution that volunteers make to enhance and support the work of the School.</w:t>
      </w:r>
    </w:p>
    <w:p w:rsidR="00221C4A" w:rsidRPr="00C72F9B" w:rsidRDefault="00221C4A" w:rsidP="0035444F">
      <w:pPr>
        <w:ind w:left="0" w:firstLine="0"/>
        <w:jc w:val="both"/>
        <w:rPr>
          <w:rFonts w:ascii="Arial" w:hAnsi="Arial" w:cs="Arial"/>
          <w:sz w:val="24"/>
          <w:szCs w:val="24"/>
        </w:rPr>
      </w:pPr>
      <w:r w:rsidRPr="00C72F9B">
        <w:rPr>
          <w:rFonts w:ascii="Arial" w:hAnsi="Arial" w:cs="Arial"/>
          <w:sz w:val="24"/>
          <w:szCs w:val="24"/>
        </w:rPr>
        <w:t xml:space="preserve">There are many reasons why people volunteer, including </w:t>
      </w:r>
      <w:r w:rsidR="007D3CB6" w:rsidRPr="00C72F9B">
        <w:rPr>
          <w:rFonts w:ascii="Arial" w:hAnsi="Arial" w:cs="Arial"/>
          <w:sz w:val="24"/>
          <w:szCs w:val="24"/>
        </w:rPr>
        <w:t>and a willingness to help young people develop</w:t>
      </w:r>
      <w:r w:rsidR="007D3CB6">
        <w:rPr>
          <w:rFonts w:ascii="Arial" w:hAnsi="Arial" w:cs="Arial"/>
          <w:sz w:val="24"/>
          <w:szCs w:val="24"/>
        </w:rPr>
        <w:t xml:space="preserve">, </w:t>
      </w:r>
      <w:r w:rsidRPr="00C72F9B">
        <w:rPr>
          <w:rFonts w:ascii="Arial" w:hAnsi="Arial" w:cs="Arial"/>
          <w:sz w:val="24"/>
          <w:szCs w:val="24"/>
        </w:rPr>
        <w:t xml:space="preserve">the opportunity to form new friendships, </w:t>
      </w:r>
      <w:r w:rsidR="007D3CB6">
        <w:rPr>
          <w:rFonts w:ascii="Arial" w:hAnsi="Arial" w:cs="Arial"/>
          <w:sz w:val="24"/>
          <w:szCs w:val="24"/>
        </w:rPr>
        <w:t xml:space="preserve">to </w:t>
      </w:r>
      <w:r w:rsidRPr="00C72F9B">
        <w:rPr>
          <w:rFonts w:ascii="Arial" w:hAnsi="Arial" w:cs="Arial"/>
          <w:sz w:val="24"/>
          <w:szCs w:val="24"/>
        </w:rPr>
        <w:t xml:space="preserve">build confidence and </w:t>
      </w:r>
      <w:r w:rsidR="0035444F" w:rsidRPr="00C72F9B">
        <w:rPr>
          <w:rFonts w:ascii="Arial" w:hAnsi="Arial" w:cs="Arial"/>
          <w:sz w:val="24"/>
          <w:szCs w:val="24"/>
        </w:rPr>
        <w:t xml:space="preserve">skills, </w:t>
      </w:r>
      <w:r w:rsidR="007D3CB6">
        <w:rPr>
          <w:rFonts w:ascii="Arial" w:hAnsi="Arial" w:cs="Arial"/>
          <w:sz w:val="24"/>
          <w:szCs w:val="24"/>
        </w:rPr>
        <w:t xml:space="preserve">to stay active and healthy and to </w:t>
      </w:r>
      <w:r w:rsidRPr="00C72F9B">
        <w:rPr>
          <w:rFonts w:ascii="Arial" w:hAnsi="Arial" w:cs="Arial"/>
          <w:sz w:val="24"/>
          <w:szCs w:val="24"/>
        </w:rPr>
        <w:t>help find new employment.</w:t>
      </w:r>
    </w:p>
    <w:p w:rsidR="000F6666" w:rsidRPr="00C72F9B" w:rsidRDefault="000F6666" w:rsidP="0035444F">
      <w:pPr>
        <w:ind w:left="0" w:firstLine="0"/>
        <w:jc w:val="both"/>
        <w:rPr>
          <w:rFonts w:ascii="Arial" w:hAnsi="Arial" w:cs="Arial"/>
          <w:sz w:val="24"/>
          <w:szCs w:val="24"/>
        </w:rPr>
      </w:pPr>
      <w:r w:rsidRPr="00C72F9B">
        <w:rPr>
          <w:rFonts w:ascii="Arial" w:hAnsi="Arial" w:cs="Arial"/>
          <w:sz w:val="24"/>
          <w:szCs w:val="24"/>
        </w:rPr>
        <w:lastRenderedPageBreak/>
        <w:t>The school is aware of and appreciative of the contribution made by volunteers and will seek to facilitate their involvement in a broad range of school activities.</w:t>
      </w:r>
    </w:p>
    <w:p w:rsidR="00221C4A" w:rsidRPr="00C72F9B" w:rsidRDefault="00221C4A" w:rsidP="0035444F">
      <w:pPr>
        <w:ind w:left="0" w:firstLine="0"/>
        <w:jc w:val="both"/>
        <w:rPr>
          <w:rFonts w:ascii="Arial" w:hAnsi="Arial" w:cs="Arial"/>
          <w:sz w:val="24"/>
          <w:szCs w:val="24"/>
        </w:rPr>
      </w:pPr>
      <w:r w:rsidRPr="00C72F9B">
        <w:rPr>
          <w:rFonts w:ascii="Arial" w:hAnsi="Arial" w:cs="Arial"/>
          <w:sz w:val="24"/>
          <w:szCs w:val="24"/>
        </w:rPr>
        <w:t>This policy sets out the procedure to be followed to ensure the safe, fair treatment of volunteers and to preserve the</w:t>
      </w:r>
      <w:r w:rsidR="007D3CB6">
        <w:rPr>
          <w:rFonts w:ascii="Arial" w:hAnsi="Arial" w:cs="Arial"/>
          <w:sz w:val="24"/>
          <w:szCs w:val="24"/>
        </w:rPr>
        <w:t xml:space="preserve"> integrity and security of the s</w:t>
      </w:r>
      <w:r w:rsidRPr="00C72F9B">
        <w:rPr>
          <w:rFonts w:ascii="Arial" w:hAnsi="Arial" w:cs="Arial"/>
          <w:sz w:val="24"/>
          <w:szCs w:val="24"/>
        </w:rPr>
        <w:t>chool, ensuring that school standards are maintained.</w:t>
      </w:r>
    </w:p>
    <w:p w:rsidR="00221C4A" w:rsidRPr="00C72F9B" w:rsidRDefault="00221C4A" w:rsidP="0035444F">
      <w:pPr>
        <w:ind w:left="0" w:firstLine="0"/>
        <w:jc w:val="both"/>
        <w:rPr>
          <w:rFonts w:ascii="Arial" w:hAnsi="Arial" w:cs="Arial"/>
          <w:sz w:val="24"/>
          <w:szCs w:val="24"/>
        </w:rPr>
      </w:pPr>
      <w:r w:rsidRPr="00C72F9B">
        <w:rPr>
          <w:rFonts w:ascii="Arial" w:hAnsi="Arial" w:cs="Arial"/>
          <w:sz w:val="24"/>
          <w:szCs w:val="24"/>
        </w:rPr>
        <w:t xml:space="preserve">For the purpose of this policy, volunteers are defined as individuals who freely offer to take part in tasks for the school without pay. </w:t>
      </w:r>
    </w:p>
    <w:p w:rsidR="0013700A" w:rsidRPr="00C72F9B" w:rsidRDefault="0013700A" w:rsidP="0035444F">
      <w:pPr>
        <w:jc w:val="both"/>
        <w:rPr>
          <w:rFonts w:ascii="Arial" w:hAnsi="Arial" w:cs="Arial"/>
          <w:sz w:val="24"/>
          <w:szCs w:val="24"/>
          <w:u w:val="single"/>
        </w:rPr>
      </w:pPr>
      <w:r w:rsidRPr="00C72F9B">
        <w:rPr>
          <w:rFonts w:ascii="Arial" w:hAnsi="Arial" w:cs="Arial"/>
          <w:b/>
          <w:sz w:val="24"/>
          <w:szCs w:val="24"/>
          <w:u w:val="single"/>
        </w:rPr>
        <w:t>Conditions of enrolment of volunteers</w:t>
      </w:r>
    </w:p>
    <w:p w:rsidR="0013700A" w:rsidRPr="00C72F9B" w:rsidRDefault="000959DF" w:rsidP="0035444F">
      <w:pPr>
        <w:ind w:left="0" w:firstLine="0"/>
        <w:jc w:val="both"/>
        <w:rPr>
          <w:rFonts w:ascii="Arial" w:hAnsi="Arial" w:cs="Arial"/>
          <w:sz w:val="24"/>
          <w:szCs w:val="24"/>
        </w:rPr>
      </w:pPr>
      <w:r w:rsidRPr="00C72F9B">
        <w:rPr>
          <w:rFonts w:ascii="Arial" w:hAnsi="Arial" w:cs="Arial"/>
          <w:sz w:val="24"/>
          <w:szCs w:val="24"/>
        </w:rPr>
        <w:t>Volunteers will be appointed in line with the p</w:t>
      </w:r>
      <w:r w:rsidR="0035444F" w:rsidRPr="00C72F9B">
        <w:rPr>
          <w:rFonts w:ascii="Arial" w:hAnsi="Arial" w:cs="Arial"/>
          <w:sz w:val="24"/>
          <w:szCs w:val="24"/>
        </w:rPr>
        <w:t xml:space="preserve">rinciples of the TUC Charter on </w:t>
      </w:r>
      <w:r w:rsidRPr="00C72F9B">
        <w:rPr>
          <w:rFonts w:ascii="Arial" w:hAnsi="Arial" w:cs="Arial"/>
          <w:sz w:val="24"/>
          <w:szCs w:val="24"/>
        </w:rPr>
        <w:t>Volunteering:-</w:t>
      </w:r>
    </w:p>
    <w:p w:rsidR="000959DF" w:rsidRPr="00C72F9B" w:rsidRDefault="000959DF" w:rsidP="0035444F">
      <w:pPr>
        <w:pStyle w:val="ListParagraph"/>
        <w:numPr>
          <w:ilvl w:val="0"/>
          <w:numId w:val="2"/>
        </w:numPr>
        <w:jc w:val="both"/>
        <w:rPr>
          <w:rFonts w:ascii="Arial" w:hAnsi="Arial" w:cs="Arial"/>
          <w:sz w:val="24"/>
          <w:szCs w:val="24"/>
        </w:rPr>
      </w:pPr>
      <w:r w:rsidRPr="00C72F9B">
        <w:rPr>
          <w:rFonts w:ascii="Arial" w:hAnsi="Arial" w:cs="Arial"/>
          <w:sz w:val="24"/>
          <w:szCs w:val="24"/>
        </w:rPr>
        <w:t>Volunteers will not be asked to perform any duties / tasks formerly undertaken by staff whose posts have been made redundant or hours reduced.</w:t>
      </w:r>
    </w:p>
    <w:p w:rsidR="000959DF" w:rsidRPr="00C72F9B" w:rsidRDefault="000959DF" w:rsidP="0035444F">
      <w:pPr>
        <w:pStyle w:val="ListParagraph"/>
        <w:numPr>
          <w:ilvl w:val="0"/>
          <w:numId w:val="2"/>
        </w:numPr>
        <w:jc w:val="both"/>
        <w:rPr>
          <w:rFonts w:ascii="Arial" w:hAnsi="Arial" w:cs="Arial"/>
          <w:sz w:val="24"/>
          <w:szCs w:val="24"/>
        </w:rPr>
      </w:pPr>
      <w:r w:rsidRPr="00C72F9B">
        <w:rPr>
          <w:rFonts w:ascii="Arial" w:hAnsi="Arial" w:cs="Arial"/>
          <w:sz w:val="24"/>
          <w:szCs w:val="24"/>
        </w:rPr>
        <w:t>Volunteers will not be utilised in times of industrial action to do the work of paid staff.</w:t>
      </w:r>
    </w:p>
    <w:p w:rsidR="000959DF" w:rsidRPr="00C72F9B" w:rsidRDefault="000959DF" w:rsidP="0035444F">
      <w:pPr>
        <w:pStyle w:val="ListParagraph"/>
        <w:numPr>
          <w:ilvl w:val="0"/>
          <w:numId w:val="2"/>
        </w:numPr>
        <w:jc w:val="both"/>
        <w:rPr>
          <w:rFonts w:ascii="Arial" w:hAnsi="Arial" w:cs="Arial"/>
          <w:sz w:val="24"/>
          <w:szCs w:val="24"/>
        </w:rPr>
      </w:pPr>
      <w:r w:rsidRPr="00C72F9B">
        <w:rPr>
          <w:rFonts w:ascii="Arial" w:hAnsi="Arial" w:cs="Arial"/>
          <w:sz w:val="24"/>
          <w:szCs w:val="24"/>
        </w:rPr>
        <w:t>The School will ensure that staff are clear about the roles of volunteers, maintaining good relati</w:t>
      </w:r>
      <w:r w:rsidR="00F16465" w:rsidRPr="00C72F9B">
        <w:rPr>
          <w:rFonts w:ascii="Arial" w:hAnsi="Arial" w:cs="Arial"/>
          <w:sz w:val="24"/>
          <w:szCs w:val="24"/>
        </w:rPr>
        <w:t>onships and treating volunteers with respect.</w:t>
      </w:r>
    </w:p>
    <w:p w:rsidR="0035444F" w:rsidRPr="00C72F9B" w:rsidRDefault="00F87C6F" w:rsidP="0035444F">
      <w:pPr>
        <w:ind w:left="709"/>
        <w:contextualSpacing/>
        <w:jc w:val="both"/>
        <w:rPr>
          <w:rFonts w:ascii="Arial" w:hAnsi="Arial" w:cs="Arial"/>
          <w:sz w:val="24"/>
          <w:szCs w:val="24"/>
        </w:rPr>
      </w:pPr>
      <w:r w:rsidRPr="00C72F9B">
        <w:rPr>
          <w:rFonts w:ascii="Arial" w:hAnsi="Arial" w:cs="Arial"/>
          <w:sz w:val="24"/>
          <w:szCs w:val="24"/>
        </w:rPr>
        <w:t>Springvale is committed to safeguarding and pro</w:t>
      </w:r>
      <w:r w:rsidR="00D329B6" w:rsidRPr="00C72F9B">
        <w:rPr>
          <w:rFonts w:ascii="Arial" w:hAnsi="Arial" w:cs="Arial"/>
          <w:sz w:val="24"/>
          <w:szCs w:val="24"/>
        </w:rPr>
        <w:t xml:space="preserve">moting the welfare of children, </w:t>
      </w:r>
      <w:r w:rsidRPr="00C72F9B">
        <w:rPr>
          <w:rFonts w:ascii="Arial" w:hAnsi="Arial" w:cs="Arial"/>
          <w:sz w:val="24"/>
          <w:szCs w:val="24"/>
        </w:rPr>
        <w:t xml:space="preserve">young </w:t>
      </w:r>
    </w:p>
    <w:p w:rsidR="0035444F" w:rsidRPr="00C72F9B" w:rsidRDefault="00F87C6F" w:rsidP="0035444F">
      <w:pPr>
        <w:ind w:left="709"/>
        <w:contextualSpacing/>
        <w:jc w:val="both"/>
        <w:rPr>
          <w:rFonts w:ascii="Arial" w:hAnsi="Arial" w:cs="Arial"/>
          <w:sz w:val="24"/>
          <w:szCs w:val="24"/>
        </w:rPr>
      </w:pPr>
      <w:proofErr w:type="gramStart"/>
      <w:r w:rsidRPr="00C72F9B">
        <w:rPr>
          <w:rFonts w:ascii="Arial" w:hAnsi="Arial" w:cs="Arial"/>
          <w:sz w:val="24"/>
          <w:szCs w:val="24"/>
        </w:rPr>
        <w:t>people</w:t>
      </w:r>
      <w:proofErr w:type="gramEnd"/>
      <w:r w:rsidRPr="00C72F9B">
        <w:rPr>
          <w:rFonts w:ascii="Arial" w:hAnsi="Arial" w:cs="Arial"/>
          <w:sz w:val="24"/>
          <w:szCs w:val="24"/>
        </w:rPr>
        <w:t xml:space="preserve"> and adults and expects all staff and volunteers to share this commitment. There </w:t>
      </w:r>
    </w:p>
    <w:p w:rsidR="0035444F" w:rsidRPr="00C72F9B" w:rsidRDefault="00F87C6F" w:rsidP="0035444F">
      <w:pPr>
        <w:ind w:left="709"/>
        <w:contextualSpacing/>
        <w:jc w:val="both"/>
        <w:rPr>
          <w:rFonts w:ascii="Arial" w:hAnsi="Arial" w:cs="Arial"/>
          <w:sz w:val="24"/>
          <w:szCs w:val="24"/>
        </w:rPr>
      </w:pPr>
      <w:proofErr w:type="gramStart"/>
      <w:r w:rsidRPr="00C72F9B">
        <w:rPr>
          <w:rFonts w:ascii="Arial" w:hAnsi="Arial" w:cs="Arial"/>
          <w:sz w:val="24"/>
          <w:szCs w:val="24"/>
        </w:rPr>
        <w:t>is</w:t>
      </w:r>
      <w:proofErr w:type="gramEnd"/>
      <w:r w:rsidRPr="00C72F9B">
        <w:rPr>
          <w:rFonts w:ascii="Arial" w:hAnsi="Arial" w:cs="Arial"/>
          <w:sz w:val="24"/>
          <w:szCs w:val="24"/>
        </w:rPr>
        <w:t xml:space="preserve"> also a high standard of conduct expected of all adults within school.</w:t>
      </w:r>
      <w:r w:rsidR="00F16465" w:rsidRPr="00C72F9B">
        <w:rPr>
          <w:rFonts w:ascii="Arial" w:hAnsi="Arial" w:cs="Arial"/>
          <w:sz w:val="24"/>
          <w:szCs w:val="24"/>
        </w:rPr>
        <w:t xml:space="preserve"> </w:t>
      </w:r>
      <w:r w:rsidR="000959DF" w:rsidRPr="00C72F9B">
        <w:rPr>
          <w:rFonts w:ascii="Arial" w:hAnsi="Arial" w:cs="Arial"/>
          <w:sz w:val="24"/>
          <w:szCs w:val="24"/>
        </w:rPr>
        <w:t xml:space="preserve">Volunteers will </w:t>
      </w:r>
    </w:p>
    <w:p w:rsidR="007D3CB6" w:rsidRDefault="000959DF" w:rsidP="007D3CB6">
      <w:pPr>
        <w:ind w:left="709"/>
        <w:contextualSpacing/>
        <w:jc w:val="both"/>
        <w:rPr>
          <w:rFonts w:ascii="Arial" w:hAnsi="Arial" w:cs="Arial"/>
          <w:sz w:val="24"/>
          <w:szCs w:val="24"/>
        </w:rPr>
      </w:pPr>
      <w:proofErr w:type="gramStart"/>
      <w:r w:rsidRPr="00C72F9B">
        <w:rPr>
          <w:rFonts w:ascii="Arial" w:hAnsi="Arial" w:cs="Arial"/>
          <w:sz w:val="24"/>
          <w:szCs w:val="24"/>
        </w:rPr>
        <w:t>be</w:t>
      </w:r>
      <w:proofErr w:type="gramEnd"/>
      <w:r w:rsidRPr="00C72F9B">
        <w:rPr>
          <w:rFonts w:ascii="Arial" w:hAnsi="Arial" w:cs="Arial"/>
          <w:sz w:val="24"/>
          <w:szCs w:val="24"/>
        </w:rPr>
        <w:t xml:space="preserve"> made aware of the school</w:t>
      </w:r>
      <w:r w:rsidR="0035444F" w:rsidRPr="00C72F9B">
        <w:rPr>
          <w:rFonts w:ascii="Arial" w:hAnsi="Arial" w:cs="Arial"/>
          <w:sz w:val="24"/>
          <w:szCs w:val="24"/>
        </w:rPr>
        <w:t>’</w:t>
      </w:r>
      <w:r w:rsidRPr="00C72F9B">
        <w:rPr>
          <w:rFonts w:ascii="Arial" w:hAnsi="Arial" w:cs="Arial"/>
          <w:sz w:val="24"/>
          <w:szCs w:val="24"/>
        </w:rPr>
        <w:t xml:space="preserve">s Health and </w:t>
      </w:r>
      <w:r w:rsidR="00150B5D" w:rsidRPr="00C72F9B">
        <w:rPr>
          <w:rFonts w:ascii="Arial" w:hAnsi="Arial" w:cs="Arial"/>
          <w:sz w:val="24"/>
          <w:szCs w:val="24"/>
        </w:rPr>
        <w:t>S</w:t>
      </w:r>
      <w:r w:rsidRPr="00C72F9B">
        <w:rPr>
          <w:rFonts w:ascii="Arial" w:hAnsi="Arial" w:cs="Arial"/>
          <w:sz w:val="24"/>
          <w:szCs w:val="24"/>
        </w:rPr>
        <w:t xml:space="preserve">afety policy and </w:t>
      </w:r>
      <w:r w:rsidR="007D3CB6">
        <w:rPr>
          <w:rFonts w:ascii="Arial" w:hAnsi="Arial" w:cs="Arial"/>
          <w:sz w:val="24"/>
          <w:szCs w:val="24"/>
        </w:rPr>
        <w:t xml:space="preserve">must </w:t>
      </w:r>
      <w:r w:rsidR="00BA5DFD" w:rsidRPr="00C72F9B">
        <w:rPr>
          <w:rFonts w:ascii="Arial" w:hAnsi="Arial" w:cs="Arial"/>
          <w:sz w:val="24"/>
          <w:szCs w:val="24"/>
        </w:rPr>
        <w:t xml:space="preserve">adhere </w:t>
      </w:r>
      <w:r w:rsidRPr="00C72F9B">
        <w:rPr>
          <w:rFonts w:ascii="Arial" w:hAnsi="Arial" w:cs="Arial"/>
          <w:sz w:val="24"/>
          <w:szCs w:val="24"/>
        </w:rPr>
        <w:t xml:space="preserve">to </w:t>
      </w:r>
      <w:r w:rsidR="007D3CB6">
        <w:rPr>
          <w:rFonts w:ascii="Arial" w:hAnsi="Arial" w:cs="Arial"/>
          <w:sz w:val="24"/>
          <w:szCs w:val="24"/>
        </w:rPr>
        <w:t>expected</w:t>
      </w:r>
    </w:p>
    <w:p w:rsidR="00BA5DFD" w:rsidRPr="00C72F9B" w:rsidRDefault="000959DF" w:rsidP="007D3CB6">
      <w:pPr>
        <w:ind w:left="709"/>
        <w:contextualSpacing/>
        <w:jc w:val="both"/>
        <w:rPr>
          <w:rFonts w:ascii="Arial" w:hAnsi="Arial" w:cs="Arial"/>
          <w:sz w:val="24"/>
          <w:szCs w:val="24"/>
        </w:rPr>
      </w:pPr>
      <w:proofErr w:type="gramStart"/>
      <w:r w:rsidRPr="00C72F9B">
        <w:rPr>
          <w:rFonts w:ascii="Arial" w:hAnsi="Arial" w:cs="Arial"/>
          <w:sz w:val="24"/>
          <w:szCs w:val="24"/>
        </w:rPr>
        <w:t>levels</w:t>
      </w:r>
      <w:r w:rsidR="00BA5DFD" w:rsidRPr="00C72F9B">
        <w:rPr>
          <w:rFonts w:ascii="Arial" w:hAnsi="Arial" w:cs="Arial"/>
          <w:sz w:val="24"/>
          <w:szCs w:val="24"/>
        </w:rPr>
        <w:t>/standards</w:t>
      </w:r>
      <w:proofErr w:type="gramEnd"/>
      <w:r w:rsidR="00BA5DFD" w:rsidRPr="00C72F9B">
        <w:rPr>
          <w:rFonts w:ascii="Arial" w:hAnsi="Arial" w:cs="Arial"/>
          <w:sz w:val="24"/>
          <w:szCs w:val="24"/>
        </w:rPr>
        <w:t>.</w:t>
      </w:r>
      <w:r w:rsidR="00B272CC" w:rsidRPr="00C72F9B">
        <w:rPr>
          <w:rFonts w:ascii="Arial" w:hAnsi="Arial" w:cs="Arial"/>
          <w:sz w:val="24"/>
          <w:szCs w:val="24"/>
        </w:rPr>
        <w:t xml:space="preserve"> </w:t>
      </w:r>
      <w:r w:rsidR="00BA5DFD" w:rsidRPr="00C72F9B">
        <w:rPr>
          <w:rFonts w:ascii="Arial" w:hAnsi="Arial" w:cs="Arial"/>
          <w:sz w:val="24"/>
          <w:szCs w:val="24"/>
        </w:rPr>
        <w:t>This is all detailed in the induction booklet provided for volunteers.</w:t>
      </w:r>
    </w:p>
    <w:p w:rsidR="006B4BD9" w:rsidRPr="00C72F9B" w:rsidRDefault="006B4BD9" w:rsidP="0035444F">
      <w:pPr>
        <w:jc w:val="both"/>
        <w:rPr>
          <w:rFonts w:ascii="Arial" w:hAnsi="Arial" w:cs="Arial"/>
          <w:sz w:val="24"/>
          <w:szCs w:val="24"/>
        </w:rPr>
      </w:pPr>
    </w:p>
    <w:p w:rsidR="00F87C6F" w:rsidRPr="00C72F9B" w:rsidRDefault="00F87C6F" w:rsidP="0035444F">
      <w:pPr>
        <w:ind w:left="0" w:firstLine="0"/>
        <w:jc w:val="both"/>
        <w:rPr>
          <w:rFonts w:ascii="Arial" w:hAnsi="Arial" w:cs="Arial"/>
          <w:sz w:val="24"/>
          <w:szCs w:val="24"/>
          <w:u w:val="single"/>
        </w:rPr>
      </w:pPr>
      <w:r w:rsidRPr="00C72F9B">
        <w:rPr>
          <w:rFonts w:ascii="Arial" w:hAnsi="Arial" w:cs="Arial"/>
          <w:b/>
          <w:sz w:val="24"/>
          <w:szCs w:val="24"/>
          <w:u w:val="single"/>
        </w:rPr>
        <w:t>Identification and approval of volunteering placements</w:t>
      </w:r>
    </w:p>
    <w:p w:rsidR="00D329B6" w:rsidRPr="00C72F9B" w:rsidRDefault="00F87C6F" w:rsidP="00912087">
      <w:pPr>
        <w:contextualSpacing/>
        <w:jc w:val="both"/>
        <w:rPr>
          <w:rFonts w:ascii="Arial" w:hAnsi="Arial" w:cs="Arial"/>
          <w:sz w:val="24"/>
          <w:szCs w:val="24"/>
        </w:rPr>
      </w:pPr>
      <w:r w:rsidRPr="00C72F9B">
        <w:rPr>
          <w:rFonts w:ascii="Arial" w:hAnsi="Arial" w:cs="Arial"/>
          <w:sz w:val="24"/>
          <w:szCs w:val="24"/>
        </w:rPr>
        <w:t>New volunteering opportunities must be app</w:t>
      </w:r>
      <w:r w:rsidR="00912087" w:rsidRPr="00C72F9B">
        <w:rPr>
          <w:rFonts w:ascii="Arial" w:hAnsi="Arial" w:cs="Arial"/>
          <w:sz w:val="24"/>
          <w:szCs w:val="24"/>
        </w:rPr>
        <w:t>roved by</w:t>
      </w:r>
      <w:r w:rsidR="00C72F9B">
        <w:rPr>
          <w:rFonts w:ascii="Arial" w:hAnsi="Arial" w:cs="Arial"/>
          <w:sz w:val="24"/>
          <w:szCs w:val="24"/>
        </w:rPr>
        <w:t xml:space="preserve"> the </w:t>
      </w:r>
      <w:proofErr w:type="spellStart"/>
      <w:r w:rsidR="00C72F9B">
        <w:rPr>
          <w:rFonts w:ascii="Arial" w:hAnsi="Arial" w:cs="Arial"/>
          <w:sz w:val="24"/>
          <w:szCs w:val="24"/>
        </w:rPr>
        <w:t>h</w:t>
      </w:r>
      <w:r w:rsidR="00912087" w:rsidRPr="00C72F9B">
        <w:rPr>
          <w:rFonts w:ascii="Arial" w:hAnsi="Arial" w:cs="Arial"/>
          <w:sz w:val="24"/>
          <w:szCs w:val="24"/>
        </w:rPr>
        <w:t>eadteacher</w:t>
      </w:r>
      <w:proofErr w:type="spellEnd"/>
      <w:r w:rsidR="00912087" w:rsidRPr="00C72F9B">
        <w:rPr>
          <w:rFonts w:ascii="Arial" w:hAnsi="Arial" w:cs="Arial"/>
          <w:sz w:val="24"/>
          <w:szCs w:val="24"/>
        </w:rPr>
        <w:t>.</w:t>
      </w:r>
    </w:p>
    <w:p w:rsidR="00D329B6" w:rsidRPr="00C72F9B" w:rsidRDefault="00F87C6F" w:rsidP="0035444F">
      <w:pPr>
        <w:contextualSpacing/>
        <w:jc w:val="both"/>
        <w:rPr>
          <w:rFonts w:ascii="Arial" w:hAnsi="Arial" w:cs="Arial"/>
          <w:sz w:val="24"/>
          <w:szCs w:val="24"/>
        </w:rPr>
      </w:pPr>
      <w:r w:rsidRPr="00C72F9B">
        <w:rPr>
          <w:rFonts w:ascii="Arial" w:hAnsi="Arial" w:cs="Arial"/>
          <w:sz w:val="24"/>
          <w:szCs w:val="24"/>
        </w:rPr>
        <w:tab/>
      </w:r>
    </w:p>
    <w:p w:rsidR="007D3CB6" w:rsidRDefault="00B272CC" w:rsidP="0035444F">
      <w:pPr>
        <w:contextualSpacing/>
        <w:jc w:val="both"/>
        <w:rPr>
          <w:rFonts w:ascii="Arial" w:hAnsi="Arial" w:cs="Arial"/>
          <w:sz w:val="24"/>
          <w:szCs w:val="24"/>
        </w:rPr>
      </w:pPr>
      <w:r w:rsidRPr="00C72F9B">
        <w:rPr>
          <w:rFonts w:ascii="Arial" w:hAnsi="Arial" w:cs="Arial"/>
          <w:sz w:val="24"/>
          <w:szCs w:val="24"/>
        </w:rPr>
        <w:t xml:space="preserve">To ensure the </w:t>
      </w:r>
      <w:r w:rsidR="007D3CB6">
        <w:rPr>
          <w:rFonts w:ascii="Arial" w:hAnsi="Arial" w:cs="Arial"/>
          <w:sz w:val="24"/>
          <w:szCs w:val="24"/>
        </w:rPr>
        <w:t xml:space="preserve">work undertaken is within the </w:t>
      </w:r>
      <w:r w:rsidRPr="00C72F9B">
        <w:rPr>
          <w:rFonts w:ascii="Arial" w:hAnsi="Arial" w:cs="Arial"/>
          <w:sz w:val="24"/>
          <w:szCs w:val="24"/>
        </w:rPr>
        <w:t>capabilities of the volunteer, the hea</w:t>
      </w:r>
      <w:r w:rsidR="007D3CB6">
        <w:rPr>
          <w:rFonts w:ascii="Arial" w:hAnsi="Arial" w:cs="Arial"/>
          <w:sz w:val="24"/>
          <w:szCs w:val="24"/>
        </w:rPr>
        <w:t>d</w:t>
      </w:r>
    </w:p>
    <w:p w:rsidR="007D3CB6" w:rsidRDefault="00D329B6" w:rsidP="007D3CB6">
      <w:pPr>
        <w:contextualSpacing/>
        <w:jc w:val="both"/>
        <w:rPr>
          <w:rFonts w:ascii="Arial" w:hAnsi="Arial" w:cs="Arial"/>
          <w:sz w:val="24"/>
          <w:szCs w:val="24"/>
        </w:rPr>
      </w:pPr>
      <w:proofErr w:type="gramStart"/>
      <w:r w:rsidRPr="00C72F9B">
        <w:rPr>
          <w:rFonts w:ascii="Arial" w:hAnsi="Arial" w:cs="Arial"/>
          <w:sz w:val="24"/>
          <w:szCs w:val="24"/>
        </w:rPr>
        <w:t>teacher</w:t>
      </w:r>
      <w:proofErr w:type="gramEnd"/>
      <w:r w:rsidRPr="00C72F9B">
        <w:rPr>
          <w:rFonts w:ascii="Arial" w:hAnsi="Arial" w:cs="Arial"/>
          <w:sz w:val="24"/>
          <w:szCs w:val="24"/>
        </w:rPr>
        <w:t xml:space="preserve"> or class teacher will </w:t>
      </w:r>
      <w:r w:rsidR="00C72F9B">
        <w:rPr>
          <w:rFonts w:ascii="Arial" w:hAnsi="Arial" w:cs="Arial"/>
          <w:sz w:val="24"/>
          <w:szCs w:val="24"/>
        </w:rPr>
        <w:t>agree</w:t>
      </w:r>
      <w:r w:rsidR="00B272CC" w:rsidRPr="00C72F9B">
        <w:rPr>
          <w:rFonts w:ascii="Arial" w:hAnsi="Arial" w:cs="Arial"/>
          <w:sz w:val="24"/>
          <w:szCs w:val="24"/>
        </w:rPr>
        <w:t xml:space="preserve"> the </w:t>
      </w:r>
      <w:r w:rsidR="00C72F9B">
        <w:rPr>
          <w:rFonts w:ascii="Arial" w:hAnsi="Arial" w:cs="Arial"/>
          <w:sz w:val="24"/>
          <w:szCs w:val="24"/>
        </w:rPr>
        <w:t xml:space="preserve">set </w:t>
      </w:r>
      <w:r w:rsidR="00B272CC" w:rsidRPr="00C72F9B">
        <w:rPr>
          <w:rFonts w:ascii="Arial" w:hAnsi="Arial" w:cs="Arial"/>
          <w:sz w:val="24"/>
          <w:szCs w:val="24"/>
        </w:rPr>
        <w:t>tasks. Th</w:t>
      </w:r>
      <w:r w:rsidR="007D3CB6">
        <w:rPr>
          <w:rFonts w:ascii="Arial" w:hAnsi="Arial" w:cs="Arial"/>
          <w:sz w:val="24"/>
          <w:szCs w:val="24"/>
        </w:rPr>
        <w:t>e volunteer will work under the</w:t>
      </w:r>
    </w:p>
    <w:p w:rsidR="00F87C6F" w:rsidRPr="00C72F9B" w:rsidRDefault="00B272CC" w:rsidP="007D3CB6">
      <w:pPr>
        <w:contextualSpacing/>
        <w:jc w:val="both"/>
        <w:rPr>
          <w:rFonts w:ascii="Arial" w:hAnsi="Arial" w:cs="Arial"/>
          <w:sz w:val="24"/>
          <w:szCs w:val="24"/>
        </w:rPr>
      </w:pPr>
      <w:proofErr w:type="gramStart"/>
      <w:r w:rsidRPr="00C72F9B">
        <w:rPr>
          <w:rFonts w:ascii="Arial" w:hAnsi="Arial" w:cs="Arial"/>
          <w:sz w:val="24"/>
          <w:szCs w:val="24"/>
        </w:rPr>
        <w:t>supervision</w:t>
      </w:r>
      <w:proofErr w:type="gramEnd"/>
      <w:r w:rsidRPr="00C72F9B">
        <w:rPr>
          <w:rFonts w:ascii="Arial" w:hAnsi="Arial" w:cs="Arial"/>
          <w:sz w:val="24"/>
          <w:szCs w:val="24"/>
        </w:rPr>
        <w:t xml:space="preserve"> of the class teacher.</w:t>
      </w:r>
    </w:p>
    <w:p w:rsidR="0046600D" w:rsidRPr="00C72F9B" w:rsidRDefault="0046600D" w:rsidP="0035444F">
      <w:pPr>
        <w:ind w:left="0" w:firstLine="0"/>
        <w:jc w:val="both"/>
        <w:rPr>
          <w:rFonts w:ascii="Arial" w:hAnsi="Arial" w:cs="Arial"/>
          <w:sz w:val="24"/>
          <w:szCs w:val="24"/>
        </w:rPr>
      </w:pPr>
    </w:p>
    <w:p w:rsidR="007C0790" w:rsidRPr="00C72F9B" w:rsidRDefault="007C0790" w:rsidP="0035444F">
      <w:pPr>
        <w:jc w:val="both"/>
        <w:rPr>
          <w:rFonts w:ascii="Arial" w:hAnsi="Arial" w:cs="Arial"/>
          <w:sz w:val="24"/>
          <w:szCs w:val="24"/>
          <w:u w:val="single"/>
        </w:rPr>
      </w:pPr>
      <w:r w:rsidRPr="00C72F9B">
        <w:rPr>
          <w:rFonts w:ascii="Arial" w:hAnsi="Arial" w:cs="Arial"/>
          <w:b/>
          <w:sz w:val="24"/>
          <w:szCs w:val="24"/>
          <w:u w:val="single"/>
        </w:rPr>
        <w:t>Enrolment of volunteers</w:t>
      </w:r>
    </w:p>
    <w:p w:rsidR="00EE6302" w:rsidRPr="00C72F9B" w:rsidRDefault="00B272CC" w:rsidP="0035444F">
      <w:pPr>
        <w:contextualSpacing/>
        <w:jc w:val="both"/>
        <w:rPr>
          <w:rFonts w:ascii="Arial" w:hAnsi="Arial" w:cs="Arial"/>
          <w:sz w:val="24"/>
          <w:szCs w:val="24"/>
        </w:rPr>
      </w:pPr>
      <w:r w:rsidRPr="00C72F9B">
        <w:rPr>
          <w:rFonts w:ascii="Arial" w:hAnsi="Arial" w:cs="Arial"/>
          <w:sz w:val="24"/>
          <w:szCs w:val="24"/>
        </w:rPr>
        <w:t>A</w:t>
      </w:r>
      <w:r w:rsidR="00255CDF" w:rsidRPr="00C72F9B">
        <w:rPr>
          <w:rFonts w:ascii="Arial" w:hAnsi="Arial" w:cs="Arial"/>
          <w:sz w:val="24"/>
          <w:szCs w:val="24"/>
        </w:rPr>
        <w:t>n Enhanced Disclosure and Barring Service check (</w:t>
      </w:r>
      <w:r w:rsidR="00C72F9B">
        <w:rPr>
          <w:rFonts w:ascii="Arial" w:hAnsi="Arial" w:cs="Arial"/>
          <w:sz w:val="24"/>
          <w:szCs w:val="24"/>
        </w:rPr>
        <w:t>D</w:t>
      </w:r>
      <w:r w:rsidRPr="00C72F9B">
        <w:rPr>
          <w:rFonts w:ascii="Arial" w:hAnsi="Arial" w:cs="Arial"/>
          <w:sz w:val="24"/>
          <w:szCs w:val="24"/>
        </w:rPr>
        <w:t>B</w:t>
      </w:r>
      <w:r w:rsidR="00C72F9B">
        <w:rPr>
          <w:rFonts w:ascii="Arial" w:hAnsi="Arial" w:cs="Arial"/>
          <w:sz w:val="24"/>
          <w:szCs w:val="24"/>
        </w:rPr>
        <w:t>S</w:t>
      </w:r>
      <w:r w:rsidR="00255CDF" w:rsidRPr="00C72F9B">
        <w:rPr>
          <w:rFonts w:ascii="Arial" w:hAnsi="Arial" w:cs="Arial"/>
          <w:sz w:val="24"/>
          <w:szCs w:val="24"/>
        </w:rPr>
        <w:t>)</w:t>
      </w:r>
      <w:r w:rsidRPr="00C72F9B">
        <w:rPr>
          <w:rFonts w:ascii="Arial" w:hAnsi="Arial" w:cs="Arial"/>
          <w:sz w:val="24"/>
          <w:szCs w:val="24"/>
        </w:rPr>
        <w:t xml:space="preserve"> should b</w:t>
      </w:r>
      <w:r w:rsidR="00EE6302" w:rsidRPr="00C72F9B">
        <w:rPr>
          <w:rFonts w:ascii="Arial" w:hAnsi="Arial" w:cs="Arial"/>
          <w:sz w:val="24"/>
          <w:szCs w:val="24"/>
        </w:rPr>
        <w:t xml:space="preserve">e in place before </w:t>
      </w:r>
    </w:p>
    <w:p w:rsidR="00B272CC" w:rsidRPr="00C72F9B" w:rsidRDefault="00B272CC" w:rsidP="0035444F">
      <w:pPr>
        <w:ind w:left="0" w:firstLine="0"/>
        <w:contextualSpacing/>
        <w:jc w:val="both"/>
        <w:rPr>
          <w:rFonts w:ascii="Arial" w:hAnsi="Arial" w:cs="Arial"/>
          <w:sz w:val="24"/>
          <w:szCs w:val="24"/>
        </w:rPr>
      </w:pPr>
      <w:proofErr w:type="gramStart"/>
      <w:r w:rsidRPr="00C72F9B">
        <w:rPr>
          <w:rFonts w:ascii="Arial" w:hAnsi="Arial" w:cs="Arial"/>
          <w:sz w:val="24"/>
          <w:szCs w:val="24"/>
        </w:rPr>
        <w:t>the</w:t>
      </w:r>
      <w:proofErr w:type="gramEnd"/>
      <w:r w:rsidRPr="00C72F9B">
        <w:rPr>
          <w:rFonts w:ascii="Arial" w:hAnsi="Arial" w:cs="Arial"/>
          <w:sz w:val="24"/>
          <w:szCs w:val="24"/>
        </w:rPr>
        <w:t xml:space="preserve"> volunteer starts work in School. </w:t>
      </w:r>
      <w:r w:rsidR="00CF18DE" w:rsidRPr="00C72F9B">
        <w:rPr>
          <w:rFonts w:ascii="Arial" w:hAnsi="Arial" w:cs="Arial"/>
          <w:sz w:val="24"/>
          <w:szCs w:val="24"/>
        </w:rPr>
        <w:t>This wi</w:t>
      </w:r>
      <w:r w:rsidR="00EE6302" w:rsidRPr="00C72F9B">
        <w:rPr>
          <w:rFonts w:ascii="Arial" w:hAnsi="Arial" w:cs="Arial"/>
          <w:sz w:val="24"/>
          <w:szCs w:val="24"/>
        </w:rPr>
        <w:t xml:space="preserve">ll confirm their entitlement to </w:t>
      </w:r>
      <w:r w:rsidR="00CF18DE" w:rsidRPr="00C72F9B">
        <w:rPr>
          <w:rFonts w:ascii="Arial" w:hAnsi="Arial" w:cs="Arial"/>
          <w:sz w:val="24"/>
          <w:szCs w:val="24"/>
        </w:rPr>
        <w:t xml:space="preserve">work/volunteer in the UK. </w:t>
      </w:r>
      <w:r w:rsidR="006D1681" w:rsidRPr="00C72F9B">
        <w:rPr>
          <w:rFonts w:ascii="Arial" w:hAnsi="Arial" w:cs="Arial"/>
          <w:sz w:val="24"/>
          <w:szCs w:val="24"/>
        </w:rPr>
        <w:t xml:space="preserve">A copy will be taken and the details kept on the single central record. </w:t>
      </w:r>
      <w:r w:rsidRPr="00C72F9B">
        <w:rPr>
          <w:rFonts w:ascii="Arial" w:hAnsi="Arial" w:cs="Arial"/>
          <w:sz w:val="24"/>
          <w:szCs w:val="24"/>
        </w:rPr>
        <w:t>If possible, references should also be provided t</w:t>
      </w:r>
      <w:r w:rsidR="007D3CB6">
        <w:rPr>
          <w:rFonts w:ascii="Arial" w:hAnsi="Arial" w:cs="Arial"/>
          <w:sz w:val="24"/>
          <w:szCs w:val="24"/>
        </w:rPr>
        <w:t>o confirm previous employment. In the case of recent s</w:t>
      </w:r>
      <w:r w:rsidRPr="00C72F9B">
        <w:rPr>
          <w:rFonts w:ascii="Arial" w:hAnsi="Arial" w:cs="Arial"/>
          <w:sz w:val="24"/>
          <w:szCs w:val="24"/>
        </w:rPr>
        <w:t>chool leaver</w:t>
      </w:r>
      <w:r w:rsidR="007D3CB6">
        <w:rPr>
          <w:rFonts w:ascii="Arial" w:hAnsi="Arial" w:cs="Arial"/>
          <w:sz w:val="24"/>
          <w:szCs w:val="24"/>
        </w:rPr>
        <w:t>s seeking experience of work in a school environment, character</w:t>
      </w:r>
      <w:r w:rsidRPr="00C72F9B">
        <w:rPr>
          <w:rFonts w:ascii="Arial" w:hAnsi="Arial" w:cs="Arial"/>
          <w:sz w:val="24"/>
          <w:szCs w:val="24"/>
        </w:rPr>
        <w:t xml:space="preserve"> references should be sought from their former school and </w:t>
      </w:r>
      <w:r w:rsidR="00255CDF" w:rsidRPr="00C72F9B">
        <w:rPr>
          <w:rFonts w:ascii="Arial" w:hAnsi="Arial" w:cs="Arial"/>
          <w:sz w:val="24"/>
          <w:szCs w:val="24"/>
        </w:rPr>
        <w:t>qualifications</w:t>
      </w:r>
      <w:r w:rsidRPr="00C72F9B">
        <w:rPr>
          <w:rFonts w:ascii="Arial" w:hAnsi="Arial" w:cs="Arial"/>
          <w:sz w:val="24"/>
          <w:szCs w:val="24"/>
        </w:rPr>
        <w:t xml:space="preserve"> will be checked</w:t>
      </w:r>
      <w:r w:rsidR="00255CDF" w:rsidRPr="00C72F9B">
        <w:rPr>
          <w:rFonts w:ascii="Arial" w:hAnsi="Arial" w:cs="Arial"/>
          <w:sz w:val="24"/>
          <w:szCs w:val="24"/>
        </w:rPr>
        <w:t>.</w:t>
      </w:r>
      <w:r w:rsidR="006D1681" w:rsidRPr="00C72F9B">
        <w:rPr>
          <w:rFonts w:ascii="Arial" w:hAnsi="Arial" w:cs="Arial"/>
          <w:sz w:val="24"/>
          <w:szCs w:val="24"/>
        </w:rPr>
        <w:t xml:space="preserve"> </w:t>
      </w:r>
    </w:p>
    <w:p w:rsidR="00C72F9B" w:rsidRDefault="00C72F9B" w:rsidP="0035444F">
      <w:pPr>
        <w:ind w:left="0" w:firstLine="0"/>
        <w:jc w:val="both"/>
        <w:rPr>
          <w:rFonts w:ascii="Arial" w:hAnsi="Arial" w:cs="Arial"/>
          <w:sz w:val="24"/>
          <w:szCs w:val="24"/>
        </w:rPr>
      </w:pPr>
    </w:p>
    <w:p w:rsidR="00255CDF" w:rsidRPr="00C72F9B" w:rsidRDefault="00255CDF" w:rsidP="0035444F">
      <w:pPr>
        <w:ind w:left="0" w:firstLine="0"/>
        <w:jc w:val="both"/>
        <w:rPr>
          <w:rFonts w:ascii="Arial" w:hAnsi="Arial" w:cs="Arial"/>
          <w:sz w:val="24"/>
          <w:szCs w:val="24"/>
        </w:rPr>
      </w:pPr>
      <w:r w:rsidRPr="00C72F9B">
        <w:rPr>
          <w:rFonts w:ascii="Arial" w:hAnsi="Arial" w:cs="Arial"/>
          <w:sz w:val="24"/>
          <w:szCs w:val="24"/>
        </w:rPr>
        <w:t xml:space="preserve">The school </w:t>
      </w:r>
      <w:r w:rsidR="006D1681" w:rsidRPr="00C72F9B">
        <w:rPr>
          <w:rFonts w:ascii="Arial" w:hAnsi="Arial" w:cs="Arial"/>
          <w:sz w:val="24"/>
          <w:szCs w:val="24"/>
        </w:rPr>
        <w:t>has assessed the</w:t>
      </w:r>
      <w:r w:rsidRPr="00C72F9B">
        <w:rPr>
          <w:rFonts w:ascii="Arial" w:hAnsi="Arial" w:cs="Arial"/>
          <w:sz w:val="24"/>
          <w:szCs w:val="24"/>
        </w:rPr>
        <w:t xml:space="preserve"> risk</w:t>
      </w:r>
      <w:r w:rsidR="006D1681" w:rsidRPr="00C72F9B">
        <w:rPr>
          <w:rFonts w:ascii="Arial" w:hAnsi="Arial" w:cs="Arial"/>
          <w:sz w:val="24"/>
          <w:szCs w:val="24"/>
        </w:rPr>
        <w:t>s involved</w:t>
      </w:r>
      <w:r w:rsidRPr="00C72F9B">
        <w:rPr>
          <w:rFonts w:ascii="Arial" w:hAnsi="Arial" w:cs="Arial"/>
          <w:sz w:val="24"/>
          <w:szCs w:val="24"/>
        </w:rPr>
        <w:t xml:space="preserve"> and ensure</w:t>
      </w:r>
      <w:r w:rsidR="006D1681" w:rsidRPr="00C72F9B">
        <w:rPr>
          <w:rFonts w:ascii="Arial" w:hAnsi="Arial" w:cs="Arial"/>
          <w:sz w:val="24"/>
          <w:szCs w:val="24"/>
        </w:rPr>
        <w:t>d</w:t>
      </w:r>
      <w:r w:rsidRPr="00C72F9B">
        <w:rPr>
          <w:rFonts w:ascii="Arial" w:hAnsi="Arial" w:cs="Arial"/>
          <w:sz w:val="24"/>
          <w:szCs w:val="24"/>
        </w:rPr>
        <w:t xml:space="preserve"> control measures are implemented. Due to Health and Safety implications, volunteering opportunities are not available to those aged 15 and under.</w:t>
      </w:r>
    </w:p>
    <w:p w:rsidR="00C72F9B" w:rsidRPr="007D3CB6" w:rsidRDefault="007D3CB6" w:rsidP="0035444F">
      <w:pPr>
        <w:ind w:left="0" w:firstLine="0"/>
        <w:jc w:val="both"/>
        <w:rPr>
          <w:rFonts w:ascii="Arial" w:hAnsi="Arial" w:cs="Arial"/>
          <w:sz w:val="24"/>
          <w:szCs w:val="24"/>
        </w:rPr>
      </w:pPr>
      <w:r>
        <w:rPr>
          <w:rFonts w:ascii="Arial" w:hAnsi="Arial" w:cs="Arial"/>
          <w:sz w:val="24"/>
          <w:szCs w:val="24"/>
        </w:rPr>
        <w:t>School leaders will consider any voluntary placements carefully where there may be a conflict of interests for confidentiality reasons.</w:t>
      </w:r>
    </w:p>
    <w:p w:rsidR="00C72F9B" w:rsidRDefault="00C72F9B" w:rsidP="0035444F">
      <w:pPr>
        <w:ind w:left="0" w:firstLine="0"/>
        <w:jc w:val="both"/>
        <w:rPr>
          <w:rFonts w:ascii="Arial" w:hAnsi="Arial" w:cs="Arial"/>
          <w:b/>
          <w:sz w:val="24"/>
          <w:szCs w:val="24"/>
          <w:u w:val="single"/>
        </w:rPr>
      </w:pPr>
    </w:p>
    <w:p w:rsidR="0035444F" w:rsidRPr="00C72F9B" w:rsidRDefault="0035444F" w:rsidP="0035444F">
      <w:pPr>
        <w:ind w:left="0" w:firstLine="0"/>
        <w:jc w:val="both"/>
        <w:rPr>
          <w:rFonts w:ascii="Arial" w:hAnsi="Arial" w:cs="Arial"/>
          <w:b/>
          <w:sz w:val="24"/>
          <w:szCs w:val="24"/>
          <w:u w:val="single"/>
        </w:rPr>
      </w:pPr>
      <w:r w:rsidRPr="00C72F9B">
        <w:rPr>
          <w:rFonts w:ascii="Arial" w:hAnsi="Arial" w:cs="Arial"/>
          <w:b/>
          <w:sz w:val="24"/>
          <w:szCs w:val="24"/>
          <w:u w:val="single"/>
        </w:rPr>
        <w:t>Induction of volunteers</w:t>
      </w:r>
    </w:p>
    <w:p w:rsidR="0035444F" w:rsidRPr="00C72F9B" w:rsidRDefault="0035444F" w:rsidP="0035444F">
      <w:pPr>
        <w:ind w:left="0" w:firstLine="0"/>
        <w:jc w:val="both"/>
        <w:rPr>
          <w:rFonts w:ascii="Arial" w:hAnsi="Arial" w:cs="Arial"/>
          <w:sz w:val="24"/>
          <w:szCs w:val="24"/>
        </w:rPr>
      </w:pPr>
      <w:r w:rsidRPr="00C72F9B">
        <w:rPr>
          <w:rFonts w:ascii="Arial" w:hAnsi="Arial" w:cs="Arial"/>
          <w:sz w:val="24"/>
          <w:szCs w:val="24"/>
        </w:rPr>
        <w:t>In order to enable them to fulfil their roles</w:t>
      </w:r>
      <w:r w:rsidR="00C72F9B">
        <w:rPr>
          <w:rFonts w:ascii="Arial" w:hAnsi="Arial" w:cs="Arial"/>
          <w:sz w:val="24"/>
          <w:szCs w:val="24"/>
        </w:rPr>
        <w:t xml:space="preserve"> effectively</w:t>
      </w:r>
      <w:r w:rsidRPr="00C72F9B">
        <w:rPr>
          <w:rFonts w:ascii="Arial" w:hAnsi="Arial" w:cs="Arial"/>
          <w:sz w:val="24"/>
          <w:szCs w:val="24"/>
        </w:rPr>
        <w:t>, on appointment all volunteers will benefit from the school’s induction procedure which is set out more fully in the Staff Induction Policy.</w:t>
      </w:r>
    </w:p>
    <w:p w:rsidR="006D1681" w:rsidRPr="00C72F9B" w:rsidRDefault="006D1681" w:rsidP="0035444F">
      <w:pPr>
        <w:ind w:left="0" w:firstLine="0"/>
        <w:jc w:val="both"/>
        <w:rPr>
          <w:rFonts w:ascii="Arial" w:hAnsi="Arial" w:cs="Arial"/>
          <w:sz w:val="24"/>
          <w:szCs w:val="24"/>
        </w:rPr>
      </w:pPr>
      <w:r w:rsidRPr="00C72F9B">
        <w:rPr>
          <w:rFonts w:ascii="Arial" w:hAnsi="Arial" w:cs="Arial"/>
          <w:sz w:val="24"/>
          <w:szCs w:val="24"/>
        </w:rPr>
        <w:t>Volunteers are required to r</w:t>
      </w:r>
      <w:r w:rsidR="0035444F" w:rsidRPr="00C72F9B">
        <w:rPr>
          <w:rFonts w:ascii="Arial" w:hAnsi="Arial" w:cs="Arial"/>
          <w:sz w:val="24"/>
          <w:szCs w:val="24"/>
        </w:rPr>
        <w:t>ead and sign the induction book</w:t>
      </w:r>
      <w:r w:rsidRPr="00C72F9B">
        <w:rPr>
          <w:rFonts w:ascii="Arial" w:hAnsi="Arial" w:cs="Arial"/>
          <w:sz w:val="24"/>
          <w:szCs w:val="24"/>
        </w:rPr>
        <w:t>let</w:t>
      </w:r>
      <w:r w:rsidR="00C77D88" w:rsidRPr="00C72F9B">
        <w:rPr>
          <w:rFonts w:ascii="Arial" w:hAnsi="Arial" w:cs="Arial"/>
          <w:sz w:val="24"/>
          <w:szCs w:val="24"/>
        </w:rPr>
        <w:t xml:space="preserve"> (which is explained in more detail in the Staff Induction Policy)</w:t>
      </w:r>
      <w:r w:rsidRPr="00C72F9B">
        <w:rPr>
          <w:rFonts w:ascii="Arial" w:hAnsi="Arial" w:cs="Arial"/>
          <w:sz w:val="24"/>
          <w:szCs w:val="24"/>
        </w:rPr>
        <w:t xml:space="preserve"> before the placement begins.</w:t>
      </w:r>
    </w:p>
    <w:p w:rsidR="006D1681" w:rsidRPr="00C72F9B" w:rsidRDefault="00A76CA4" w:rsidP="0035444F">
      <w:pPr>
        <w:ind w:left="0" w:firstLine="0"/>
        <w:jc w:val="both"/>
        <w:rPr>
          <w:rFonts w:ascii="Arial" w:hAnsi="Arial" w:cs="Arial"/>
          <w:sz w:val="24"/>
          <w:szCs w:val="24"/>
        </w:rPr>
      </w:pPr>
      <w:r w:rsidRPr="00C72F9B">
        <w:rPr>
          <w:rFonts w:ascii="Arial" w:hAnsi="Arial" w:cs="Arial"/>
          <w:sz w:val="24"/>
          <w:szCs w:val="24"/>
        </w:rPr>
        <w:t xml:space="preserve">The Health and Safety Officer, (currently </w:t>
      </w:r>
      <w:r w:rsidR="006D1681" w:rsidRPr="00C72F9B">
        <w:rPr>
          <w:rFonts w:ascii="Arial" w:hAnsi="Arial" w:cs="Arial"/>
          <w:sz w:val="24"/>
          <w:szCs w:val="24"/>
        </w:rPr>
        <w:t>Helen Kelly</w:t>
      </w:r>
      <w:r w:rsidRPr="00C72F9B">
        <w:rPr>
          <w:rFonts w:ascii="Arial" w:hAnsi="Arial" w:cs="Arial"/>
          <w:sz w:val="24"/>
          <w:szCs w:val="24"/>
        </w:rPr>
        <w:t>)</w:t>
      </w:r>
      <w:r w:rsidR="006D1681" w:rsidRPr="00C72F9B">
        <w:rPr>
          <w:rFonts w:ascii="Arial" w:hAnsi="Arial" w:cs="Arial"/>
          <w:sz w:val="24"/>
          <w:szCs w:val="24"/>
        </w:rPr>
        <w:t xml:space="preserve"> is responsible for providing the volunteer induction, providing a copy of the induction booklet and the induction checklist. This will include an overview of the appropriate Health and Safety procedures</w:t>
      </w:r>
      <w:r w:rsidR="00627419" w:rsidRPr="00C72F9B">
        <w:rPr>
          <w:rFonts w:ascii="Arial" w:hAnsi="Arial" w:cs="Arial"/>
          <w:sz w:val="24"/>
          <w:szCs w:val="24"/>
        </w:rPr>
        <w:t xml:space="preserve"> and the school</w:t>
      </w:r>
      <w:r w:rsidR="007D3CB6">
        <w:rPr>
          <w:rFonts w:ascii="Arial" w:hAnsi="Arial" w:cs="Arial"/>
          <w:sz w:val="24"/>
          <w:szCs w:val="24"/>
        </w:rPr>
        <w:t>’s Code of C</w:t>
      </w:r>
      <w:r w:rsidR="00627419" w:rsidRPr="00C72F9B">
        <w:rPr>
          <w:rFonts w:ascii="Arial" w:hAnsi="Arial" w:cs="Arial"/>
          <w:sz w:val="24"/>
          <w:szCs w:val="24"/>
        </w:rPr>
        <w:t>onduct</w:t>
      </w:r>
      <w:r w:rsidR="006D1681" w:rsidRPr="00C72F9B">
        <w:rPr>
          <w:rFonts w:ascii="Arial" w:hAnsi="Arial" w:cs="Arial"/>
          <w:sz w:val="24"/>
          <w:szCs w:val="24"/>
        </w:rPr>
        <w:t>. Support and training will be discussed and reviewed to ensure the volunteer is provided with the skills and knowledge to safely and effectively contribute within school.</w:t>
      </w:r>
      <w:r w:rsidR="00627419" w:rsidRPr="00C72F9B">
        <w:rPr>
          <w:rFonts w:ascii="Arial" w:hAnsi="Arial" w:cs="Arial"/>
          <w:sz w:val="24"/>
          <w:szCs w:val="24"/>
        </w:rPr>
        <w:t xml:space="preserve"> All volunteers will be expected to adhere to the schools policies, procedures and code of conduct.</w:t>
      </w:r>
      <w:r w:rsidR="00781B8A" w:rsidRPr="00C72F9B">
        <w:rPr>
          <w:rFonts w:ascii="Arial" w:hAnsi="Arial" w:cs="Arial"/>
          <w:sz w:val="24"/>
          <w:szCs w:val="24"/>
        </w:rPr>
        <w:t xml:space="preserve"> Volunteering arrangements should be monitored and reviewed every term to ensure standards are being met and maintained.</w:t>
      </w:r>
    </w:p>
    <w:p w:rsidR="002055EB" w:rsidRPr="00C72F9B" w:rsidRDefault="007D3CB6" w:rsidP="002055EB">
      <w:pPr>
        <w:ind w:left="0" w:hanging="11"/>
        <w:jc w:val="both"/>
        <w:rPr>
          <w:rFonts w:ascii="Arial" w:hAnsi="Arial" w:cs="Arial"/>
          <w:sz w:val="24"/>
          <w:szCs w:val="24"/>
        </w:rPr>
      </w:pPr>
      <w:r>
        <w:rPr>
          <w:rFonts w:ascii="Arial" w:hAnsi="Arial" w:cs="Arial"/>
          <w:sz w:val="24"/>
          <w:szCs w:val="24"/>
        </w:rPr>
        <w:t xml:space="preserve">There is no formal set working pattern for volunteering in school. An agreement would be made between the volunteer and the member of staff they are working with. </w:t>
      </w:r>
      <w:r w:rsidR="002055EB" w:rsidRPr="00C72F9B">
        <w:rPr>
          <w:rFonts w:ascii="Arial" w:hAnsi="Arial" w:cs="Arial"/>
          <w:sz w:val="24"/>
          <w:szCs w:val="24"/>
        </w:rPr>
        <w:t>Volunteers are requested to give adequate notice if they wish to conclude their services. Teachers plan work for volunteers and therefore require advance notice if the volunteer</w:t>
      </w:r>
      <w:r>
        <w:rPr>
          <w:rFonts w:ascii="Arial" w:hAnsi="Arial" w:cs="Arial"/>
          <w:sz w:val="24"/>
          <w:szCs w:val="24"/>
        </w:rPr>
        <w:t>’</w:t>
      </w:r>
      <w:r w:rsidR="002055EB" w:rsidRPr="00C72F9B">
        <w:rPr>
          <w:rFonts w:ascii="Arial" w:hAnsi="Arial" w:cs="Arial"/>
          <w:sz w:val="24"/>
          <w:szCs w:val="24"/>
        </w:rPr>
        <w:t>s services are no longer available.</w:t>
      </w:r>
      <w:r>
        <w:rPr>
          <w:rFonts w:ascii="Arial" w:hAnsi="Arial" w:cs="Arial"/>
          <w:sz w:val="24"/>
          <w:szCs w:val="24"/>
        </w:rPr>
        <w:t xml:space="preserve"> </w:t>
      </w:r>
    </w:p>
    <w:p w:rsidR="00627419" w:rsidRPr="00C72F9B" w:rsidRDefault="00627419" w:rsidP="0035444F">
      <w:pPr>
        <w:ind w:left="0" w:firstLine="0"/>
        <w:jc w:val="both"/>
        <w:rPr>
          <w:rFonts w:ascii="Arial" w:hAnsi="Arial" w:cs="Arial"/>
          <w:sz w:val="24"/>
          <w:szCs w:val="24"/>
        </w:rPr>
      </w:pPr>
      <w:r w:rsidRPr="00C72F9B">
        <w:rPr>
          <w:rFonts w:ascii="Arial" w:hAnsi="Arial" w:cs="Arial"/>
          <w:sz w:val="24"/>
          <w:szCs w:val="24"/>
        </w:rPr>
        <w:t>For ‘one off’ volunteers</w:t>
      </w:r>
      <w:r w:rsidR="008935C7" w:rsidRPr="00C72F9B">
        <w:rPr>
          <w:rFonts w:ascii="Arial" w:hAnsi="Arial" w:cs="Arial"/>
          <w:sz w:val="24"/>
          <w:szCs w:val="24"/>
        </w:rPr>
        <w:t xml:space="preserve"> (who are usually parents offering to assist with school visits or events such as the school float or Sports Day)</w:t>
      </w:r>
      <w:r w:rsidRPr="00C72F9B">
        <w:rPr>
          <w:rFonts w:ascii="Arial" w:hAnsi="Arial" w:cs="Arial"/>
          <w:sz w:val="24"/>
          <w:szCs w:val="24"/>
        </w:rPr>
        <w:t>, the following arrangements must be followed:</w:t>
      </w:r>
    </w:p>
    <w:p w:rsidR="00627419" w:rsidRPr="00C72F9B" w:rsidRDefault="00627419" w:rsidP="0035444F">
      <w:pPr>
        <w:pStyle w:val="ListParagraph"/>
        <w:numPr>
          <w:ilvl w:val="0"/>
          <w:numId w:val="2"/>
        </w:numPr>
        <w:jc w:val="both"/>
        <w:rPr>
          <w:rFonts w:ascii="Arial" w:hAnsi="Arial" w:cs="Arial"/>
          <w:sz w:val="24"/>
          <w:szCs w:val="24"/>
        </w:rPr>
      </w:pPr>
      <w:r w:rsidRPr="00C72F9B">
        <w:rPr>
          <w:rFonts w:ascii="Arial" w:hAnsi="Arial" w:cs="Arial"/>
          <w:sz w:val="24"/>
          <w:szCs w:val="24"/>
        </w:rPr>
        <w:t>Parents must read the trip information cards available in every class before the trip begins. If possible, a meeting should be held for all parent volunteers detailing the learning objectives, itinerary and expectations beforehand.</w:t>
      </w:r>
    </w:p>
    <w:p w:rsidR="006B4BD9" w:rsidRDefault="00627419" w:rsidP="0035444F">
      <w:pPr>
        <w:pStyle w:val="ListParagraph"/>
        <w:numPr>
          <w:ilvl w:val="0"/>
          <w:numId w:val="2"/>
        </w:numPr>
        <w:jc w:val="both"/>
        <w:rPr>
          <w:rFonts w:ascii="Arial" w:hAnsi="Arial" w:cs="Arial"/>
          <w:sz w:val="24"/>
          <w:szCs w:val="24"/>
        </w:rPr>
      </w:pPr>
      <w:r w:rsidRPr="00C72F9B">
        <w:rPr>
          <w:rFonts w:ascii="Arial" w:hAnsi="Arial" w:cs="Arial"/>
          <w:sz w:val="24"/>
          <w:szCs w:val="24"/>
        </w:rPr>
        <w:t>Volunteers must not be left alone and unsupervised in charge of children.</w:t>
      </w:r>
    </w:p>
    <w:p w:rsidR="00C72F9B" w:rsidRDefault="00C72F9B" w:rsidP="0035444F">
      <w:pPr>
        <w:pStyle w:val="ListParagraph"/>
        <w:numPr>
          <w:ilvl w:val="0"/>
          <w:numId w:val="2"/>
        </w:numPr>
        <w:jc w:val="both"/>
        <w:rPr>
          <w:rFonts w:ascii="Arial" w:hAnsi="Arial" w:cs="Arial"/>
          <w:sz w:val="24"/>
          <w:szCs w:val="24"/>
        </w:rPr>
      </w:pPr>
      <w:r>
        <w:rPr>
          <w:rFonts w:ascii="Arial" w:hAnsi="Arial" w:cs="Arial"/>
          <w:sz w:val="24"/>
          <w:szCs w:val="24"/>
        </w:rPr>
        <w:t>They should not take pictures of children on their mobile devices.</w:t>
      </w:r>
    </w:p>
    <w:p w:rsidR="00C72F9B" w:rsidRDefault="00C72F9B" w:rsidP="0035444F">
      <w:pPr>
        <w:pStyle w:val="ListParagraph"/>
        <w:numPr>
          <w:ilvl w:val="0"/>
          <w:numId w:val="2"/>
        </w:numPr>
        <w:jc w:val="both"/>
        <w:rPr>
          <w:rFonts w:ascii="Arial" w:hAnsi="Arial" w:cs="Arial"/>
          <w:sz w:val="24"/>
          <w:szCs w:val="24"/>
        </w:rPr>
      </w:pPr>
      <w:r>
        <w:rPr>
          <w:rFonts w:ascii="Arial" w:hAnsi="Arial" w:cs="Arial"/>
          <w:sz w:val="24"/>
          <w:szCs w:val="24"/>
        </w:rPr>
        <w:t>They should not take children, other than their own, into toilets.</w:t>
      </w:r>
    </w:p>
    <w:p w:rsidR="007D3CB6" w:rsidRPr="007D3CB6" w:rsidRDefault="009017C8" w:rsidP="009017C8">
      <w:pPr>
        <w:jc w:val="both"/>
        <w:rPr>
          <w:rFonts w:ascii="Arial" w:hAnsi="Arial" w:cs="Arial"/>
          <w:sz w:val="24"/>
          <w:szCs w:val="24"/>
        </w:rPr>
      </w:pPr>
      <w:r>
        <w:rPr>
          <w:rFonts w:ascii="Arial" w:hAnsi="Arial" w:cs="Arial"/>
          <w:sz w:val="24"/>
          <w:szCs w:val="24"/>
        </w:rPr>
        <w:lastRenderedPageBreak/>
        <w:t>Volunteers who visit the school on occasional basis and are closely supervised by a member of staff will not require DBS clearance.</w:t>
      </w:r>
    </w:p>
    <w:p w:rsidR="006D1681" w:rsidRPr="00C72F9B" w:rsidRDefault="0046600D" w:rsidP="00C72F9B">
      <w:pPr>
        <w:ind w:left="0" w:firstLine="0"/>
        <w:jc w:val="both"/>
        <w:rPr>
          <w:rFonts w:ascii="Arial" w:hAnsi="Arial" w:cs="Arial"/>
          <w:sz w:val="24"/>
          <w:szCs w:val="24"/>
          <w:u w:val="single"/>
        </w:rPr>
      </w:pPr>
      <w:r w:rsidRPr="00C72F9B">
        <w:rPr>
          <w:rFonts w:ascii="Arial" w:hAnsi="Arial" w:cs="Arial"/>
          <w:b/>
          <w:sz w:val="24"/>
          <w:szCs w:val="24"/>
          <w:u w:val="single"/>
        </w:rPr>
        <w:t>Dealing with problems</w:t>
      </w:r>
    </w:p>
    <w:p w:rsidR="0046600D" w:rsidRPr="00C72F9B" w:rsidRDefault="0046600D" w:rsidP="008C5EC5">
      <w:pPr>
        <w:pStyle w:val="ListParagraph"/>
        <w:numPr>
          <w:ilvl w:val="0"/>
          <w:numId w:val="6"/>
        </w:numPr>
        <w:ind w:left="709" w:hanging="709"/>
        <w:jc w:val="both"/>
        <w:rPr>
          <w:rFonts w:ascii="Arial" w:hAnsi="Arial" w:cs="Arial"/>
          <w:sz w:val="24"/>
          <w:szCs w:val="24"/>
          <w:u w:val="single"/>
        </w:rPr>
      </w:pPr>
      <w:r w:rsidRPr="00C72F9B">
        <w:rPr>
          <w:rFonts w:ascii="Arial" w:hAnsi="Arial" w:cs="Arial"/>
          <w:sz w:val="24"/>
          <w:szCs w:val="24"/>
          <w:u w:val="single"/>
        </w:rPr>
        <w:t xml:space="preserve">Where the supervisor / class teacher </w:t>
      </w:r>
      <w:r w:rsidR="00781B8A" w:rsidRPr="00C72F9B">
        <w:rPr>
          <w:rFonts w:ascii="Arial" w:hAnsi="Arial" w:cs="Arial"/>
          <w:sz w:val="24"/>
          <w:szCs w:val="24"/>
          <w:u w:val="single"/>
        </w:rPr>
        <w:t>identifies</w:t>
      </w:r>
      <w:r w:rsidRPr="00C72F9B">
        <w:rPr>
          <w:rFonts w:ascii="Arial" w:hAnsi="Arial" w:cs="Arial"/>
          <w:sz w:val="24"/>
          <w:szCs w:val="24"/>
          <w:u w:val="single"/>
        </w:rPr>
        <w:t xml:space="preserve"> a problem with the volunteer</w:t>
      </w:r>
      <w:r w:rsidR="00240516" w:rsidRPr="00C72F9B">
        <w:rPr>
          <w:rFonts w:ascii="Arial" w:hAnsi="Arial" w:cs="Arial"/>
          <w:sz w:val="24"/>
          <w:szCs w:val="24"/>
          <w:u w:val="single"/>
        </w:rPr>
        <w:t>’</w:t>
      </w:r>
      <w:r w:rsidRPr="00C72F9B">
        <w:rPr>
          <w:rFonts w:ascii="Arial" w:hAnsi="Arial" w:cs="Arial"/>
          <w:sz w:val="24"/>
          <w:szCs w:val="24"/>
          <w:u w:val="single"/>
        </w:rPr>
        <w:t>s capability</w:t>
      </w:r>
      <w:r w:rsidR="008C5EC5" w:rsidRPr="00C72F9B">
        <w:rPr>
          <w:rFonts w:ascii="Arial" w:hAnsi="Arial" w:cs="Arial"/>
          <w:sz w:val="24"/>
          <w:szCs w:val="24"/>
          <w:u w:val="single"/>
        </w:rPr>
        <w:t>:</w:t>
      </w:r>
    </w:p>
    <w:p w:rsidR="0046600D" w:rsidRPr="00C72F9B" w:rsidRDefault="0046600D" w:rsidP="0035444F">
      <w:pPr>
        <w:pStyle w:val="ListParagraph"/>
        <w:numPr>
          <w:ilvl w:val="0"/>
          <w:numId w:val="3"/>
        </w:numPr>
        <w:jc w:val="both"/>
        <w:rPr>
          <w:rFonts w:ascii="Arial" w:hAnsi="Arial" w:cs="Arial"/>
          <w:sz w:val="24"/>
          <w:szCs w:val="24"/>
        </w:rPr>
      </w:pPr>
      <w:r w:rsidRPr="00C72F9B">
        <w:rPr>
          <w:rFonts w:ascii="Arial" w:hAnsi="Arial" w:cs="Arial"/>
          <w:sz w:val="24"/>
          <w:szCs w:val="24"/>
        </w:rPr>
        <w:t>Any minor concern should be dealt with informally by the class teacher and a reasonable timeframe agreed for improvements to be made</w:t>
      </w:r>
    </w:p>
    <w:p w:rsidR="0046600D" w:rsidRPr="00C72F9B" w:rsidRDefault="0046600D" w:rsidP="0035444F">
      <w:pPr>
        <w:pStyle w:val="ListParagraph"/>
        <w:numPr>
          <w:ilvl w:val="0"/>
          <w:numId w:val="3"/>
        </w:numPr>
        <w:jc w:val="both"/>
        <w:rPr>
          <w:rFonts w:ascii="Arial" w:hAnsi="Arial" w:cs="Arial"/>
          <w:sz w:val="24"/>
          <w:szCs w:val="24"/>
        </w:rPr>
      </w:pPr>
      <w:r w:rsidRPr="00C72F9B">
        <w:rPr>
          <w:rFonts w:ascii="Arial" w:hAnsi="Arial" w:cs="Arial"/>
          <w:sz w:val="24"/>
          <w:szCs w:val="24"/>
        </w:rPr>
        <w:t>If the required improvement has not been achieved the volunteer will be informed  that their services are no longer required</w:t>
      </w:r>
    </w:p>
    <w:p w:rsidR="008C5EC5" w:rsidRDefault="0046600D" w:rsidP="009017C8">
      <w:pPr>
        <w:pStyle w:val="ListParagraph"/>
        <w:numPr>
          <w:ilvl w:val="0"/>
          <w:numId w:val="3"/>
        </w:numPr>
        <w:jc w:val="both"/>
        <w:rPr>
          <w:rFonts w:ascii="Arial" w:hAnsi="Arial" w:cs="Arial"/>
          <w:sz w:val="24"/>
          <w:szCs w:val="24"/>
        </w:rPr>
      </w:pPr>
      <w:r w:rsidRPr="00C72F9B">
        <w:rPr>
          <w:rFonts w:ascii="Arial" w:hAnsi="Arial" w:cs="Arial"/>
          <w:sz w:val="24"/>
          <w:szCs w:val="24"/>
        </w:rPr>
        <w:t xml:space="preserve">A note of the concerns and any actions </w:t>
      </w:r>
      <w:r w:rsidR="009017C8">
        <w:rPr>
          <w:rFonts w:ascii="Arial" w:hAnsi="Arial" w:cs="Arial"/>
          <w:sz w:val="24"/>
          <w:szCs w:val="24"/>
        </w:rPr>
        <w:t xml:space="preserve">would be compiled by the </w:t>
      </w:r>
      <w:proofErr w:type="spellStart"/>
      <w:r w:rsidR="009017C8">
        <w:rPr>
          <w:rFonts w:ascii="Arial" w:hAnsi="Arial" w:cs="Arial"/>
          <w:sz w:val="24"/>
          <w:szCs w:val="24"/>
        </w:rPr>
        <w:t>headteacher</w:t>
      </w:r>
      <w:proofErr w:type="spellEnd"/>
      <w:r w:rsidR="009017C8">
        <w:rPr>
          <w:rFonts w:ascii="Arial" w:hAnsi="Arial" w:cs="Arial"/>
          <w:sz w:val="24"/>
          <w:szCs w:val="24"/>
        </w:rPr>
        <w:t xml:space="preserve"> and stored securely in school </w:t>
      </w:r>
    </w:p>
    <w:p w:rsidR="009017C8" w:rsidRPr="009017C8" w:rsidRDefault="009017C8" w:rsidP="009017C8">
      <w:pPr>
        <w:pStyle w:val="ListParagraph"/>
        <w:ind w:left="1440" w:firstLine="0"/>
        <w:jc w:val="both"/>
        <w:rPr>
          <w:rFonts w:ascii="Arial" w:hAnsi="Arial" w:cs="Arial"/>
          <w:sz w:val="24"/>
          <w:szCs w:val="24"/>
        </w:rPr>
      </w:pPr>
      <w:bookmarkStart w:id="0" w:name="_GoBack"/>
      <w:bookmarkEnd w:id="0"/>
    </w:p>
    <w:p w:rsidR="0046600D" w:rsidRPr="00C72F9B" w:rsidRDefault="0046600D" w:rsidP="008C5EC5">
      <w:pPr>
        <w:pStyle w:val="ListParagraph"/>
        <w:numPr>
          <w:ilvl w:val="0"/>
          <w:numId w:val="6"/>
        </w:numPr>
        <w:ind w:left="709" w:hanging="709"/>
        <w:jc w:val="both"/>
        <w:rPr>
          <w:rFonts w:ascii="Arial" w:hAnsi="Arial" w:cs="Arial"/>
          <w:sz w:val="24"/>
          <w:szCs w:val="24"/>
          <w:u w:val="single"/>
        </w:rPr>
      </w:pPr>
      <w:r w:rsidRPr="00C72F9B">
        <w:rPr>
          <w:rFonts w:ascii="Arial" w:hAnsi="Arial" w:cs="Arial"/>
          <w:sz w:val="24"/>
          <w:szCs w:val="24"/>
          <w:u w:val="single"/>
        </w:rPr>
        <w:t>Where the supervisor / class teacher identifies a problem with the volunteers conduct</w:t>
      </w:r>
      <w:r w:rsidR="00B5338B" w:rsidRPr="00C72F9B">
        <w:rPr>
          <w:rFonts w:ascii="Arial" w:hAnsi="Arial" w:cs="Arial"/>
          <w:sz w:val="24"/>
          <w:szCs w:val="24"/>
          <w:u w:val="single"/>
        </w:rPr>
        <w:t>:</w:t>
      </w:r>
    </w:p>
    <w:p w:rsidR="0046600D" w:rsidRPr="00C72F9B" w:rsidRDefault="0046600D" w:rsidP="0035444F">
      <w:pPr>
        <w:ind w:left="0" w:firstLine="0"/>
        <w:jc w:val="both"/>
        <w:rPr>
          <w:rFonts w:ascii="Arial" w:hAnsi="Arial" w:cs="Arial"/>
          <w:sz w:val="24"/>
          <w:szCs w:val="24"/>
        </w:rPr>
      </w:pPr>
      <w:r w:rsidRPr="00C72F9B">
        <w:rPr>
          <w:rFonts w:ascii="Arial" w:hAnsi="Arial" w:cs="Arial"/>
          <w:sz w:val="24"/>
          <w:szCs w:val="24"/>
        </w:rPr>
        <w:t>All volunteers are expected to adhere to the schools code</w:t>
      </w:r>
      <w:r w:rsidR="004E000E" w:rsidRPr="00C72F9B">
        <w:rPr>
          <w:rFonts w:ascii="Arial" w:hAnsi="Arial" w:cs="Arial"/>
          <w:sz w:val="24"/>
          <w:szCs w:val="24"/>
        </w:rPr>
        <w:t xml:space="preserve"> </w:t>
      </w:r>
      <w:r w:rsidRPr="00C72F9B">
        <w:rPr>
          <w:rFonts w:ascii="Arial" w:hAnsi="Arial" w:cs="Arial"/>
          <w:sz w:val="24"/>
          <w:szCs w:val="24"/>
        </w:rPr>
        <w:t xml:space="preserve">of </w:t>
      </w:r>
      <w:r w:rsidR="004E000E" w:rsidRPr="00C72F9B">
        <w:rPr>
          <w:rFonts w:ascii="Arial" w:hAnsi="Arial" w:cs="Arial"/>
          <w:sz w:val="24"/>
          <w:szCs w:val="24"/>
        </w:rPr>
        <w:t>conduct</w:t>
      </w:r>
      <w:r w:rsidRPr="00C72F9B">
        <w:rPr>
          <w:rFonts w:ascii="Arial" w:hAnsi="Arial" w:cs="Arial"/>
          <w:sz w:val="24"/>
          <w:szCs w:val="24"/>
        </w:rPr>
        <w:t>. Where conduct falls short of the expected standards, the following procedure should apply:</w:t>
      </w:r>
    </w:p>
    <w:p w:rsidR="0046600D" w:rsidRPr="00C72F9B" w:rsidRDefault="0046600D" w:rsidP="0035444F">
      <w:pPr>
        <w:pStyle w:val="ListParagraph"/>
        <w:numPr>
          <w:ilvl w:val="0"/>
          <w:numId w:val="4"/>
        </w:numPr>
        <w:jc w:val="both"/>
        <w:rPr>
          <w:rFonts w:ascii="Arial" w:hAnsi="Arial" w:cs="Arial"/>
          <w:sz w:val="24"/>
          <w:szCs w:val="24"/>
        </w:rPr>
      </w:pPr>
      <w:r w:rsidRPr="00C72F9B">
        <w:rPr>
          <w:rFonts w:ascii="Arial" w:hAnsi="Arial" w:cs="Arial"/>
          <w:sz w:val="24"/>
          <w:szCs w:val="24"/>
        </w:rPr>
        <w:t>Any minor concern should be dealt with informally by the class teacher</w:t>
      </w:r>
    </w:p>
    <w:p w:rsidR="0004700C" w:rsidRPr="00C72F9B" w:rsidRDefault="0046600D" w:rsidP="0035444F">
      <w:pPr>
        <w:pStyle w:val="ListParagraph"/>
        <w:numPr>
          <w:ilvl w:val="0"/>
          <w:numId w:val="4"/>
        </w:numPr>
        <w:jc w:val="both"/>
        <w:rPr>
          <w:rFonts w:ascii="Arial" w:hAnsi="Arial" w:cs="Arial"/>
          <w:sz w:val="24"/>
          <w:szCs w:val="24"/>
        </w:rPr>
      </w:pPr>
      <w:r w:rsidRPr="00C72F9B">
        <w:rPr>
          <w:rFonts w:ascii="Arial" w:hAnsi="Arial" w:cs="Arial"/>
          <w:sz w:val="24"/>
          <w:szCs w:val="24"/>
        </w:rPr>
        <w:t>Where the problem is of a more serious nature</w:t>
      </w:r>
      <w:r w:rsidR="008C5EC5" w:rsidRPr="00C72F9B">
        <w:rPr>
          <w:rFonts w:ascii="Arial" w:hAnsi="Arial" w:cs="Arial"/>
          <w:sz w:val="24"/>
          <w:szCs w:val="24"/>
        </w:rPr>
        <w:t>,</w:t>
      </w:r>
      <w:r w:rsidR="00C72F9B">
        <w:rPr>
          <w:rFonts w:ascii="Arial" w:hAnsi="Arial" w:cs="Arial"/>
          <w:sz w:val="24"/>
          <w:szCs w:val="24"/>
        </w:rPr>
        <w:t xml:space="preserve"> the </w:t>
      </w:r>
      <w:proofErr w:type="spellStart"/>
      <w:r w:rsidR="00C72F9B">
        <w:rPr>
          <w:rFonts w:ascii="Arial" w:hAnsi="Arial" w:cs="Arial"/>
          <w:sz w:val="24"/>
          <w:szCs w:val="24"/>
        </w:rPr>
        <w:t>h</w:t>
      </w:r>
      <w:r w:rsidRPr="00C72F9B">
        <w:rPr>
          <w:rFonts w:ascii="Arial" w:hAnsi="Arial" w:cs="Arial"/>
          <w:sz w:val="24"/>
          <w:szCs w:val="24"/>
        </w:rPr>
        <w:t>eadteacher</w:t>
      </w:r>
      <w:proofErr w:type="spellEnd"/>
      <w:r w:rsidRPr="00C72F9B">
        <w:rPr>
          <w:rFonts w:ascii="Arial" w:hAnsi="Arial" w:cs="Arial"/>
          <w:sz w:val="24"/>
          <w:szCs w:val="24"/>
        </w:rPr>
        <w:t xml:space="preserve"> </w:t>
      </w:r>
      <w:r w:rsidR="0004700C" w:rsidRPr="00C72F9B">
        <w:rPr>
          <w:rFonts w:ascii="Arial" w:hAnsi="Arial" w:cs="Arial"/>
          <w:sz w:val="24"/>
          <w:szCs w:val="24"/>
        </w:rPr>
        <w:t>will</w:t>
      </w:r>
      <w:r w:rsidRPr="00C72F9B">
        <w:rPr>
          <w:rFonts w:ascii="Arial" w:hAnsi="Arial" w:cs="Arial"/>
          <w:sz w:val="24"/>
          <w:szCs w:val="24"/>
        </w:rPr>
        <w:t xml:space="preserve"> notify the volunteer of the conduct causing concern</w:t>
      </w:r>
      <w:r w:rsidR="00934DBB" w:rsidRPr="00C72F9B">
        <w:rPr>
          <w:rFonts w:ascii="Arial" w:hAnsi="Arial" w:cs="Arial"/>
          <w:sz w:val="24"/>
          <w:szCs w:val="24"/>
        </w:rPr>
        <w:t xml:space="preserve">, stating </w:t>
      </w:r>
      <w:r w:rsidRPr="00C72F9B">
        <w:rPr>
          <w:rFonts w:ascii="Arial" w:hAnsi="Arial" w:cs="Arial"/>
          <w:sz w:val="24"/>
          <w:szCs w:val="24"/>
        </w:rPr>
        <w:t xml:space="preserve">that the </w:t>
      </w:r>
      <w:r w:rsidR="0004700C" w:rsidRPr="00C72F9B">
        <w:rPr>
          <w:rFonts w:ascii="Arial" w:hAnsi="Arial" w:cs="Arial"/>
          <w:sz w:val="24"/>
          <w:szCs w:val="24"/>
        </w:rPr>
        <w:t>volunteer is in violation of the school</w:t>
      </w:r>
      <w:r w:rsidR="008C5EC5" w:rsidRPr="00C72F9B">
        <w:rPr>
          <w:rFonts w:ascii="Arial" w:hAnsi="Arial" w:cs="Arial"/>
          <w:sz w:val="24"/>
          <w:szCs w:val="24"/>
        </w:rPr>
        <w:t>’s Code of C</w:t>
      </w:r>
      <w:r w:rsidR="0004700C" w:rsidRPr="00C72F9B">
        <w:rPr>
          <w:rFonts w:ascii="Arial" w:hAnsi="Arial" w:cs="Arial"/>
          <w:sz w:val="24"/>
          <w:szCs w:val="24"/>
        </w:rPr>
        <w:t xml:space="preserve">onduct and the volunteer </w:t>
      </w:r>
      <w:r w:rsidR="008C5EC5" w:rsidRPr="00C72F9B">
        <w:rPr>
          <w:rFonts w:ascii="Arial" w:hAnsi="Arial" w:cs="Arial"/>
          <w:sz w:val="24"/>
          <w:szCs w:val="24"/>
        </w:rPr>
        <w:t>must leave</w:t>
      </w:r>
      <w:r w:rsidR="004E000E" w:rsidRPr="00C72F9B">
        <w:rPr>
          <w:rFonts w:ascii="Arial" w:hAnsi="Arial" w:cs="Arial"/>
          <w:sz w:val="24"/>
          <w:szCs w:val="24"/>
        </w:rPr>
        <w:t xml:space="preserve"> with</w:t>
      </w:r>
      <w:r w:rsidR="0004700C" w:rsidRPr="00C72F9B">
        <w:rPr>
          <w:rFonts w:ascii="Arial" w:hAnsi="Arial" w:cs="Arial"/>
          <w:sz w:val="24"/>
          <w:szCs w:val="24"/>
        </w:rPr>
        <w:t xml:space="preserve"> immediate effect.</w:t>
      </w:r>
      <w:r w:rsidR="004E000E" w:rsidRPr="00C72F9B">
        <w:rPr>
          <w:rFonts w:ascii="Arial" w:hAnsi="Arial" w:cs="Arial"/>
          <w:sz w:val="24"/>
          <w:szCs w:val="24"/>
        </w:rPr>
        <w:t xml:space="preserve"> Copies of all notes and correspondence should be placed </w:t>
      </w:r>
      <w:r w:rsidR="00934DBB" w:rsidRPr="00C72F9B">
        <w:rPr>
          <w:rFonts w:ascii="Arial" w:hAnsi="Arial" w:cs="Arial"/>
          <w:sz w:val="24"/>
          <w:szCs w:val="24"/>
        </w:rPr>
        <w:t>in</w:t>
      </w:r>
      <w:r w:rsidR="004E000E" w:rsidRPr="00C72F9B">
        <w:rPr>
          <w:rFonts w:ascii="Arial" w:hAnsi="Arial" w:cs="Arial"/>
          <w:sz w:val="24"/>
          <w:szCs w:val="24"/>
        </w:rPr>
        <w:t xml:space="preserve"> the volunteer</w:t>
      </w:r>
      <w:r w:rsidR="00934DBB" w:rsidRPr="00C72F9B">
        <w:rPr>
          <w:rFonts w:ascii="Arial" w:hAnsi="Arial" w:cs="Arial"/>
          <w:sz w:val="24"/>
          <w:szCs w:val="24"/>
        </w:rPr>
        <w:t xml:space="preserve"> </w:t>
      </w:r>
      <w:r w:rsidR="004E000E" w:rsidRPr="00C72F9B">
        <w:rPr>
          <w:rFonts w:ascii="Arial" w:hAnsi="Arial" w:cs="Arial"/>
          <w:sz w:val="24"/>
          <w:szCs w:val="24"/>
        </w:rPr>
        <w:t>file.</w:t>
      </w:r>
    </w:p>
    <w:p w:rsidR="008C5EC5" w:rsidRPr="00C72F9B" w:rsidRDefault="008C5EC5" w:rsidP="008C5EC5">
      <w:pPr>
        <w:pStyle w:val="ListParagraph"/>
        <w:ind w:firstLine="0"/>
        <w:jc w:val="both"/>
        <w:rPr>
          <w:rFonts w:ascii="Arial" w:hAnsi="Arial" w:cs="Arial"/>
          <w:sz w:val="24"/>
          <w:szCs w:val="24"/>
        </w:rPr>
      </w:pPr>
    </w:p>
    <w:p w:rsidR="004E000E" w:rsidRPr="00C72F9B" w:rsidRDefault="004E000E" w:rsidP="008C5EC5">
      <w:pPr>
        <w:pStyle w:val="ListParagraph"/>
        <w:numPr>
          <w:ilvl w:val="0"/>
          <w:numId w:val="6"/>
        </w:numPr>
        <w:ind w:left="709" w:hanging="709"/>
        <w:jc w:val="both"/>
        <w:rPr>
          <w:rFonts w:ascii="Arial" w:hAnsi="Arial" w:cs="Arial"/>
          <w:sz w:val="24"/>
          <w:szCs w:val="24"/>
          <w:u w:val="single"/>
        </w:rPr>
      </w:pPr>
      <w:r w:rsidRPr="00C72F9B">
        <w:rPr>
          <w:rFonts w:ascii="Arial" w:hAnsi="Arial" w:cs="Arial"/>
          <w:sz w:val="24"/>
          <w:szCs w:val="24"/>
          <w:u w:val="single"/>
        </w:rPr>
        <w:t>Where a problem is identified relating to the volunteer which has potential implications under Child and Adult Safeguarding Procedures</w:t>
      </w:r>
      <w:r w:rsidR="00B5338B" w:rsidRPr="00C72F9B">
        <w:rPr>
          <w:rFonts w:ascii="Arial" w:hAnsi="Arial" w:cs="Arial"/>
          <w:sz w:val="24"/>
          <w:szCs w:val="24"/>
          <w:u w:val="single"/>
        </w:rPr>
        <w:t>:</w:t>
      </w:r>
    </w:p>
    <w:p w:rsidR="00B5338B" w:rsidRPr="00C72F9B" w:rsidRDefault="00B5338B" w:rsidP="00B5338B">
      <w:pPr>
        <w:pStyle w:val="ListParagraph"/>
        <w:ind w:left="709" w:firstLine="0"/>
        <w:jc w:val="both"/>
        <w:rPr>
          <w:rFonts w:ascii="Arial" w:hAnsi="Arial" w:cs="Arial"/>
          <w:sz w:val="24"/>
          <w:szCs w:val="24"/>
          <w:u w:val="single"/>
        </w:rPr>
      </w:pPr>
    </w:p>
    <w:p w:rsidR="004E000E" w:rsidRPr="00C72F9B" w:rsidRDefault="004E000E" w:rsidP="00B5338B">
      <w:pPr>
        <w:pStyle w:val="ListParagraph"/>
        <w:numPr>
          <w:ilvl w:val="0"/>
          <w:numId w:val="7"/>
        </w:numPr>
        <w:jc w:val="both"/>
        <w:rPr>
          <w:rFonts w:ascii="Arial" w:hAnsi="Arial" w:cs="Arial"/>
          <w:sz w:val="24"/>
          <w:szCs w:val="24"/>
        </w:rPr>
      </w:pPr>
      <w:r w:rsidRPr="00C72F9B">
        <w:rPr>
          <w:rFonts w:ascii="Arial" w:hAnsi="Arial" w:cs="Arial"/>
          <w:sz w:val="24"/>
          <w:szCs w:val="24"/>
        </w:rPr>
        <w:t xml:space="preserve">If </w:t>
      </w:r>
      <w:r w:rsidR="00912087" w:rsidRPr="00C72F9B">
        <w:rPr>
          <w:rFonts w:ascii="Arial" w:hAnsi="Arial" w:cs="Arial"/>
          <w:sz w:val="24"/>
          <w:szCs w:val="24"/>
        </w:rPr>
        <w:t xml:space="preserve">a </w:t>
      </w:r>
      <w:r w:rsidRPr="00C72F9B">
        <w:rPr>
          <w:rFonts w:ascii="Arial" w:hAnsi="Arial" w:cs="Arial"/>
          <w:sz w:val="24"/>
          <w:szCs w:val="24"/>
        </w:rPr>
        <w:t>concern is identified that the volunteer has:</w:t>
      </w:r>
    </w:p>
    <w:p w:rsidR="004E000E" w:rsidRPr="00C72F9B" w:rsidRDefault="00B5338B" w:rsidP="0035444F">
      <w:pPr>
        <w:pStyle w:val="ListParagraph"/>
        <w:numPr>
          <w:ilvl w:val="0"/>
          <w:numId w:val="4"/>
        </w:numPr>
        <w:jc w:val="both"/>
        <w:rPr>
          <w:rFonts w:ascii="Arial" w:hAnsi="Arial" w:cs="Arial"/>
          <w:sz w:val="24"/>
          <w:szCs w:val="24"/>
        </w:rPr>
      </w:pPr>
      <w:r w:rsidRPr="00C72F9B">
        <w:rPr>
          <w:rFonts w:ascii="Arial" w:hAnsi="Arial" w:cs="Arial"/>
          <w:sz w:val="24"/>
          <w:szCs w:val="24"/>
        </w:rPr>
        <w:t>b</w:t>
      </w:r>
      <w:r w:rsidR="004E000E" w:rsidRPr="00C72F9B">
        <w:rPr>
          <w:rFonts w:ascii="Arial" w:hAnsi="Arial" w:cs="Arial"/>
          <w:sz w:val="24"/>
          <w:szCs w:val="24"/>
        </w:rPr>
        <w:t xml:space="preserve">ehaved in a way that has or may have harmed a child </w:t>
      </w:r>
    </w:p>
    <w:p w:rsidR="004E000E" w:rsidRPr="00C72F9B" w:rsidRDefault="00B5338B" w:rsidP="0035444F">
      <w:pPr>
        <w:pStyle w:val="ListParagraph"/>
        <w:numPr>
          <w:ilvl w:val="0"/>
          <w:numId w:val="4"/>
        </w:numPr>
        <w:jc w:val="both"/>
        <w:rPr>
          <w:rFonts w:ascii="Arial" w:hAnsi="Arial" w:cs="Arial"/>
          <w:sz w:val="24"/>
          <w:szCs w:val="24"/>
        </w:rPr>
      </w:pPr>
      <w:r w:rsidRPr="00C72F9B">
        <w:rPr>
          <w:rFonts w:ascii="Arial" w:hAnsi="Arial" w:cs="Arial"/>
          <w:sz w:val="24"/>
          <w:szCs w:val="24"/>
        </w:rPr>
        <w:t>p</w:t>
      </w:r>
      <w:r w:rsidR="004E000E" w:rsidRPr="00C72F9B">
        <w:rPr>
          <w:rFonts w:ascii="Arial" w:hAnsi="Arial" w:cs="Arial"/>
          <w:sz w:val="24"/>
          <w:szCs w:val="24"/>
        </w:rPr>
        <w:t xml:space="preserve">ossibly committed a criminal offence against or related to a child </w:t>
      </w:r>
    </w:p>
    <w:p w:rsidR="004E000E" w:rsidRPr="00C72F9B" w:rsidRDefault="00B5338B" w:rsidP="0035444F">
      <w:pPr>
        <w:pStyle w:val="ListParagraph"/>
        <w:numPr>
          <w:ilvl w:val="0"/>
          <w:numId w:val="4"/>
        </w:numPr>
        <w:jc w:val="both"/>
        <w:rPr>
          <w:rFonts w:ascii="Arial" w:hAnsi="Arial" w:cs="Arial"/>
          <w:sz w:val="24"/>
          <w:szCs w:val="24"/>
        </w:rPr>
      </w:pPr>
      <w:r w:rsidRPr="00C72F9B">
        <w:rPr>
          <w:rFonts w:ascii="Arial" w:hAnsi="Arial" w:cs="Arial"/>
          <w:sz w:val="24"/>
          <w:szCs w:val="24"/>
        </w:rPr>
        <w:t>b</w:t>
      </w:r>
      <w:r w:rsidR="004E000E" w:rsidRPr="00C72F9B">
        <w:rPr>
          <w:rFonts w:ascii="Arial" w:hAnsi="Arial" w:cs="Arial"/>
          <w:sz w:val="24"/>
          <w:szCs w:val="24"/>
        </w:rPr>
        <w:t>ehaved towards a child in a way that indicates she/he is unsuitable to work with children</w:t>
      </w:r>
    </w:p>
    <w:p w:rsidR="00B5338B" w:rsidRPr="00C72F9B" w:rsidRDefault="00B5338B" w:rsidP="00B5338B">
      <w:pPr>
        <w:pStyle w:val="ListParagraph"/>
        <w:ind w:left="1440" w:firstLine="0"/>
        <w:jc w:val="both"/>
        <w:rPr>
          <w:rFonts w:ascii="Arial" w:hAnsi="Arial" w:cs="Arial"/>
          <w:sz w:val="24"/>
          <w:szCs w:val="24"/>
        </w:rPr>
      </w:pPr>
    </w:p>
    <w:p w:rsidR="004E000E" w:rsidRPr="00C72F9B" w:rsidRDefault="00B5338B" w:rsidP="00B5338B">
      <w:pPr>
        <w:pStyle w:val="ListParagraph"/>
        <w:numPr>
          <w:ilvl w:val="0"/>
          <w:numId w:val="7"/>
        </w:numPr>
        <w:jc w:val="both"/>
        <w:rPr>
          <w:rFonts w:ascii="Arial" w:hAnsi="Arial" w:cs="Arial"/>
          <w:sz w:val="24"/>
          <w:szCs w:val="24"/>
        </w:rPr>
      </w:pPr>
      <w:r w:rsidRPr="00C72F9B">
        <w:rPr>
          <w:rFonts w:ascii="Arial" w:hAnsi="Arial" w:cs="Arial"/>
          <w:sz w:val="24"/>
          <w:szCs w:val="24"/>
        </w:rPr>
        <w:t>I</w:t>
      </w:r>
      <w:r w:rsidR="004E000E" w:rsidRPr="00C72F9B">
        <w:rPr>
          <w:rFonts w:ascii="Arial" w:hAnsi="Arial" w:cs="Arial"/>
          <w:sz w:val="24"/>
          <w:szCs w:val="24"/>
        </w:rPr>
        <w:t>f a concern has arisen outside of the volunteer</w:t>
      </w:r>
      <w:r w:rsidRPr="00C72F9B">
        <w:rPr>
          <w:rFonts w:ascii="Arial" w:hAnsi="Arial" w:cs="Arial"/>
          <w:sz w:val="24"/>
          <w:szCs w:val="24"/>
        </w:rPr>
        <w:t>’</w:t>
      </w:r>
      <w:r w:rsidR="004E000E" w:rsidRPr="00C72F9B">
        <w:rPr>
          <w:rFonts w:ascii="Arial" w:hAnsi="Arial" w:cs="Arial"/>
          <w:sz w:val="24"/>
          <w:szCs w:val="24"/>
        </w:rPr>
        <w:t xml:space="preserve">s role, </w:t>
      </w:r>
      <w:r w:rsidRPr="00C72F9B">
        <w:rPr>
          <w:rFonts w:ascii="Arial" w:hAnsi="Arial" w:cs="Arial"/>
          <w:sz w:val="24"/>
          <w:szCs w:val="24"/>
        </w:rPr>
        <w:t>e.g</w:t>
      </w:r>
      <w:r w:rsidR="004E000E" w:rsidRPr="00C72F9B">
        <w:rPr>
          <w:rFonts w:ascii="Arial" w:hAnsi="Arial" w:cs="Arial"/>
          <w:sz w:val="24"/>
          <w:szCs w:val="24"/>
        </w:rPr>
        <w:t xml:space="preserve">. if someone is alleged to be </w:t>
      </w:r>
      <w:r w:rsidRPr="00C72F9B">
        <w:rPr>
          <w:rFonts w:ascii="Arial" w:hAnsi="Arial" w:cs="Arial"/>
          <w:sz w:val="24"/>
          <w:szCs w:val="24"/>
        </w:rPr>
        <w:t>abusing their children at home.</w:t>
      </w:r>
    </w:p>
    <w:p w:rsidR="004E000E" w:rsidRPr="00C72F9B" w:rsidRDefault="004E000E" w:rsidP="0035444F">
      <w:pPr>
        <w:pStyle w:val="ListParagraph"/>
        <w:jc w:val="both"/>
        <w:rPr>
          <w:rFonts w:ascii="Arial" w:hAnsi="Arial" w:cs="Arial"/>
          <w:sz w:val="24"/>
          <w:szCs w:val="24"/>
        </w:rPr>
      </w:pPr>
    </w:p>
    <w:p w:rsidR="00B5338B" w:rsidRPr="00C72F9B" w:rsidRDefault="004E000E" w:rsidP="00B5338B">
      <w:pPr>
        <w:pStyle w:val="ListParagraph"/>
        <w:ind w:left="1429"/>
        <w:jc w:val="both"/>
        <w:rPr>
          <w:rFonts w:ascii="Arial" w:hAnsi="Arial" w:cs="Arial"/>
          <w:sz w:val="24"/>
          <w:szCs w:val="24"/>
        </w:rPr>
      </w:pPr>
      <w:r w:rsidRPr="00C72F9B">
        <w:rPr>
          <w:rFonts w:ascii="Arial" w:hAnsi="Arial" w:cs="Arial"/>
          <w:sz w:val="24"/>
          <w:szCs w:val="24"/>
        </w:rPr>
        <w:t xml:space="preserve">The appropriate safeguarding </w:t>
      </w:r>
      <w:r w:rsidR="00B5338B" w:rsidRPr="00C72F9B">
        <w:rPr>
          <w:rFonts w:ascii="Arial" w:hAnsi="Arial" w:cs="Arial"/>
          <w:sz w:val="24"/>
          <w:szCs w:val="24"/>
        </w:rPr>
        <w:t>procedures should</w:t>
      </w:r>
      <w:r w:rsidRPr="00C72F9B">
        <w:rPr>
          <w:rFonts w:ascii="Arial" w:hAnsi="Arial" w:cs="Arial"/>
          <w:sz w:val="24"/>
          <w:szCs w:val="24"/>
        </w:rPr>
        <w:t xml:space="preserve"> be followed, including </w:t>
      </w:r>
    </w:p>
    <w:p w:rsidR="004E000E" w:rsidRPr="00C72F9B" w:rsidRDefault="004E000E" w:rsidP="00B5338B">
      <w:pPr>
        <w:pStyle w:val="ListParagraph"/>
        <w:ind w:left="1429"/>
        <w:jc w:val="both"/>
        <w:rPr>
          <w:rFonts w:ascii="Arial" w:hAnsi="Arial" w:cs="Arial"/>
          <w:sz w:val="24"/>
          <w:szCs w:val="24"/>
        </w:rPr>
      </w:pPr>
      <w:proofErr w:type="gramStart"/>
      <w:r w:rsidRPr="00C72F9B">
        <w:rPr>
          <w:rFonts w:ascii="Arial" w:hAnsi="Arial" w:cs="Arial"/>
          <w:sz w:val="24"/>
          <w:szCs w:val="24"/>
        </w:rPr>
        <w:t>referrals</w:t>
      </w:r>
      <w:proofErr w:type="gramEnd"/>
      <w:r w:rsidRPr="00C72F9B">
        <w:rPr>
          <w:rFonts w:ascii="Arial" w:hAnsi="Arial" w:cs="Arial"/>
          <w:sz w:val="24"/>
          <w:szCs w:val="24"/>
        </w:rPr>
        <w:t xml:space="preserve"> to the Local Authority Designated Officer (LADO).</w:t>
      </w:r>
    </w:p>
    <w:p w:rsidR="008C5EC5" w:rsidRPr="00C72F9B" w:rsidRDefault="008C5EC5" w:rsidP="0035444F">
      <w:pPr>
        <w:pStyle w:val="ListParagraph"/>
        <w:ind w:left="0" w:firstLine="0"/>
        <w:jc w:val="both"/>
        <w:rPr>
          <w:rFonts w:ascii="Arial" w:hAnsi="Arial" w:cs="Arial"/>
          <w:sz w:val="24"/>
          <w:szCs w:val="24"/>
        </w:rPr>
      </w:pPr>
    </w:p>
    <w:p w:rsidR="004E000E" w:rsidRPr="00C72F9B" w:rsidRDefault="00781B8A" w:rsidP="008C5EC5">
      <w:pPr>
        <w:pStyle w:val="ListParagraph"/>
        <w:numPr>
          <w:ilvl w:val="0"/>
          <w:numId w:val="6"/>
        </w:numPr>
        <w:ind w:left="709" w:hanging="1004"/>
        <w:jc w:val="both"/>
        <w:rPr>
          <w:rFonts w:ascii="Arial" w:hAnsi="Arial" w:cs="Arial"/>
          <w:sz w:val="24"/>
          <w:szCs w:val="24"/>
          <w:u w:val="single"/>
        </w:rPr>
      </w:pPr>
      <w:r w:rsidRPr="00C72F9B">
        <w:rPr>
          <w:rFonts w:ascii="Arial" w:hAnsi="Arial" w:cs="Arial"/>
          <w:sz w:val="24"/>
          <w:szCs w:val="24"/>
          <w:u w:val="single"/>
        </w:rPr>
        <w:t>Where the volunteer identifies a problem with the School or another member of staff</w:t>
      </w:r>
      <w:r w:rsidR="00B5338B" w:rsidRPr="00C72F9B">
        <w:rPr>
          <w:rFonts w:ascii="Arial" w:hAnsi="Arial" w:cs="Arial"/>
          <w:sz w:val="24"/>
          <w:szCs w:val="24"/>
          <w:u w:val="single"/>
        </w:rPr>
        <w:t>:</w:t>
      </w:r>
    </w:p>
    <w:p w:rsidR="00794E6F" w:rsidRPr="00C72F9B" w:rsidRDefault="00781B8A" w:rsidP="00B5338B">
      <w:pPr>
        <w:ind w:left="709" w:firstLine="0"/>
        <w:jc w:val="both"/>
        <w:rPr>
          <w:rFonts w:ascii="Arial" w:hAnsi="Arial" w:cs="Arial"/>
          <w:sz w:val="24"/>
          <w:szCs w:val="24"/>
        </w:rPr>
      </w:pPr>
      <w:r w:rsidRPr="00C72F9B">
        <w:rPr>
          <w:rFonts w:ascii="Arial" w:hAnsi="Arial" w:cs="Arial"/>
          <w:sz w:val="24"/>
          <w:szCs w:val="24"/>
        </w:rPr>
        <w:lastRenderedPageBreak/>
        <w:t>The problem should be discussed immediately with the volunteer and the supervisor in an attempt to resolve the matter informally.</w:t>
      </w:r>
      <w:r w:rsidR="00794E6F" w:rsidRPr="00C72F9B">
        <w:rPr>
          <w:rFonts w:ascii="Arial" w:hAnsi="Arial" w:cs="Arial"/>
          <w:sz w:val="24"/>
          <w:szCs w:val="24"/>
        </w:rPr>
        <w:t xml:space="preserve"> If the matter cannot be resolved in this manner the volunteer is adv</w:t>
      </w:r>
      <w:r w:rsidR="00C72F9B">
        <w:rPr>
          <w:rFonts w:ascii="Arial" w:hAnsi="Arial" w:cs="Arial"/>
          <w:sz w:val="24"/>
          <w:szCs w:val="24"/>
        </w:rPr>
        <w:t xml:space="preserve">ised to take the matter to the </w:t>
      </w:r>
      <w:proofErr w:type="spellStart"/>
      <w:r w:rsidR="00C72F9B">
        <w:rPr>
          <w:rFonts w:ascii="Arial" w:hAnsi="Arial" w:cs="Arial"/>
          <w:sz w:val="24"/>
          <w:szCs w:val="24"/>
        </w:rPr>
        <w:t>h</w:t>
      </w:r>
      <w:r w:rsidR="00794E6F" w:rsidRPr="00C72F9B">
        <w:rPr>
          <w:rFonts w:ascii="Arial" w:hAnsi="Arial" w:cs="Arial"/>
          <w:sz w:val="24"/>
          <w:szCs w:val="24"/>
        </w:rPr>
        <w:t>eadteacher</w:t>
      </w:r>
      <w:proofErr w:type="spellEnd"/>
      <w:r w:rsidR="00794E6F" w:rsidRPr="00C72F9B">
        <w:rPr>
          <w:rFonts w:ascii="Arial" w:hAnsi="Arial" w:cs="Arial"/>
          <w:sz w:val="24"/>
          <w:szCs w:val="24"/>
        </w:rPr>
        <w:t>.</w:t>
      </w:r>
    </w:p>
    <w:p w:rsidR="00CF18DE" w:rsidRPr="00C72F9B" w:rsidRDefault="00794E6F" w:rsidP="00B5338B">
      <w:pPr>
        <w:ind w:left="709" w:firstLine="0"/>
        <w:jc w:val="both"/>
        <w:rPr>
          <w:rFonts w:ascii="Arial" w:hAnsi="Arial" w:cs="Arial"/>
          <w:sz w:val="24"/>
          <w:szCs w:val="24"/>
        </w:rPr>
      </w:pPr>
      <w:r w:rsidRPr="00C72F9B">
        <w:rPr>
          <w:rFonts w:ascii="Arial" w:hAnsi="Arial" w:cs="Arial"/>
          <w:sz w:val="24"/>
          <w:szCs w:val="24"/>
        </w:rPr>
        <w:t>A volunteer may also make reference, if appropriate</w:t>
      </w:r>
      <w:r w:rsidR="00B5338B" w:rsidRPr="00C72F9B">
        <w:rPr>
          <w:rFonts w:ascii="Arial" w:hAnsi="Arial" w:cs="Arial"/>
          <w:sz w:val="24"/>
          <w:szCs w:val="24"/>
        </w:rPr>
        <w:t>,</w:t>
      </w:r>
      <w:r w:rsidR="00C72F9B">
        <w:rPr>
          <w:rFonts w:ascii="Arial" w:hAnsi="Arial" w:cs="Arial"/>
          <w:sz w:val="24"/>
          <w:szCs w:val="24"/>
        </w:rPr>
        <w:t xml:space="preserve"> to the Whistleblowing P</w:t>
      </w:r>
      <w:r w:rsidRPr="00C72F9B">
        <w:rPr>
          <w:rFonts w:ascii="Arial" w:hAnsi="Arial" w:cs="Arial"/>
          <w:sz w:val="24"/>
          <w:szCs w:val="24"/>
        </w:rPr>
        <w:t xml:space="preserve">olicy. Any complaints of this nature should be </w:t>
      </w:r>
      <w:r w:rsidR="00C72F9B">
        <w:rPr>
          <w:rFonts w:ascii="Arial" w:hAnsi="Arial" w:cs="Arial"/>
          <w:sz w:val="24"/>
          <w:szCs w:val="24"/>
        </w:rPr>
        <w:t xml:space="preserve">discussed immediately with the </w:t>
      </w:r>
      <w:proofErr w:type="spellStart"/>
      <w:r w:rsidR="00C72F9B">
        <w:rPr>
          <w:rFonts w:ascii="Arial" w:hAnsi="Arial" w:cs="Arial"/>
          <w:sz w:val="24"/>
          <w:szCs w:val="24"/>
        </w:rPr>
        <w:t>h</w:t>
      </w:r>
      <w:r w:rsidRPr="00C72F9B">
        <w:rPr>
          <w:rFonts w:ascii="Arial" w:hAnsi="Arial" w:cs="Arial"/>
          <w:sz w:val="24"/>
          <w:szCs w:val="24"/>
        </w:rPr>
        <w:t>eadteacher</w:t>
      </w:r>
      <w:proofErr w:type="spellEnd"/>
      <w:r w:rsidRPr="00C72F9B">
        <w:rPr>
          <w:rFonts w:ascii="Arial" w:hAnsi="Arial" w:cs="Arial"/>
          <w:sz w:val="24"/>
          <w:szCs w:val="24"/>
        </w:rPr>
        <w:t>.</w:t>
      </w:r>
    </w:p>
    <w:p w:rsidR="00C72F9B" w:rsidRDefault="00C72F9B" w:rsidP="0035444F">
      <w:pPr>
        <w:jc w:val="both"/>
        <w:rPr>
          <w:rFonts w:ascii="Arial" w:hAnsi="Arial" w:cs="Arial"/>
          <w:b/>
          <w:sz w:val="24"/>
          <w:szCs w:val="24"/>
          <w:u w:val="single"/>
        </w:rPr>
      </w:pPr>
    </w:p>
    <w:p w:rsidR="00C72F9B" w:rsidRDefault="00C72F9B" w:rsidP="0035444F">
      <w:pPr>
        <w:jc w:val="both"/>
        <w:rPr>
          <w:rFonts w:ascii="Arial" w:hAnsi="Arial" w:cs="Arial"/>
          <w:b/>
          <w:sz w:val="24"/>
          <w:szCs w:val="24"/>
          <w:u w:val="single"/>
        </w:rPr>
      </w:pPr>
    </w:p>
    <w:p w:rsidR="00C72F9B" w:rsidRDefault="00C72F9B" w:rsidP="0035444F">
      <w:pPr>
        <w:jc w:val="both"/>
        <w:rPr>
          <w:rFonts w:ascii="Arial" w:hAnsi="Arial" w:cs="Arial"/>
          <w:b/>
          <w:sz w:val="24"/>
          <w:szCs w:val="24"/>
          <w:u w:val="single"/>
        </w:rPr>
      </w:pPr>
    </w:p>
    <w:p w:rsidR="00CF18DE" w:rsidRPr="00C72F9B" w:rsidRDefault="00CF18DE" w:rsidP="0035444F">
      <w:pPr>
        <w:jc w:val="both"/>
        <w:rPr>
          <w:rFonts w:ascii="Arial" w:hAnsi="Arial" w:cs="Arial"/>
          <w:b/>
          <w:sz w:val="24"/>
          <w:szCs w:val="24"/>
          <w:u w:val="single"/>
        </w:rPr>
      </w:pPr>
      <w:r w:rsidRPr="00C72F9B">
        <w:rPr>
          <w:rFonts w:ascii="Arial" w:hAnsi="Arial" w:cs="Arial"/>
          <w:b/>
          <w:sz w:val="24"/>
          <w:szCs w:val="24"/>
          <w:u w:val="single"/>
        </w:rPr>
        <w:t>Insurance</w:t>
      </w:r>
    </w:p>
    <w:p w:rsidR="00CF18DE" w:rsidRPr="00C72F9B" w:rsidRDefault="00CF18DE" w:rsidP="0035444F">
      <w:pPr>
        <w:ind w:left="0" w:firstLine="0"/>
        <w:jc w:val="both"/>
        <w:rPr>
          <w:rFonts w:ascii="Arial" w:hAnsi="Arial" w:cs="Arial"/>
          <w:sz w:val="24"/>
          <w:szCs w:val="24"/>
        </w:rPr>
      </w:pPr>
      <w:r w:rsidRPr="00C72F9B">
        <w:rPr>
          <w:rFonts w:ascii="Arial" w:hAnsi="Arial" w:cs="Arial"/>
          <w:sz w:val="24"/>
          <w:szCs w:val="24"/>
        </w:rPr>
        <w:t>The Authority’s insurance arrangements will extend to cover volunteers or persons co-opted to assist the School whilst they are undertaking tasks directly for the School.</w:t>
      </w:r>
    </w:p>
    <w:p w:rsidR="00CF18DE" w:rsidRPr="00C72F9B" w:rsidRDefault="00CF18DE" w:rsidP="0035444F">
      <w:pPr>
        <w:ind w:left="0" w:firstLine="0"/>
        <w:jc w:val="both"/>
        <w:rPr>
          <w:rFonts w:ascii="Arial" w:hAnsi="Arial" w:cs="Arial"/>
          <w:sz w:val="24"/>
          <w:szCs w:val="24"/>
        </w:rPr>
      </w:pPr>
      <w:r w:rsidRPr="00C72F9B">
        <w:rPr>
          <w:rFonts w:ascii="Arial" w:hAnsi="Arial" w:cs="Arial"/>
          <w:sz w:val="24"/>
          <w:szCs w:val="24"/>
        </w:rPr>
        <w:t>There is no reason to notify the Insurance Section when volunteers are enrolled by the School. However, if there is any doubt as to whether the volunteer meets the required</w:t>
      </w:r>
      <w:r w:rsidR="00C72F9B">
        <w:rPr>
          <w:rFonts w:ascii="Arial" w:hAnsi="Arial" w:cs="Arial"/>
          <w:sz w:val="24"/>
          <w:szCs w:val="24"/>
        </w:rPr>
        <w:t xml:space="preserve"> criteria, the insurance company</w:t>
      </w:r>
      <w:r w:rsidRPr="00C72F9B">
        <w:rPr>
          <w:rFonts w:ascii="Arial" w:hAnsi="Arial" w:cs="Arial"/>
          <w:sz w:val="24"/>
          <w:szCs w:val="24"/>
        </w:rPr>
        <w:t xml:space="preserve"> should be contacted for guidance.</w:t>
      </w:r>
    </w:p>
    <w:p w:rsidR="00CF18DE" w:rsidRPr="00C72F9B" w:rsidRDefault="00CF18DE" w:rsidP="0035444F">
      <w:pPr>
        <w:ind w:left="0" w:firstLine="0"/>
        <w:jc w:val="both"/>
        <w:rPr>
          <w:rFonts w:ascii="Arial" w:hAnsi="Arial" w:cs="Arial"/>
          <w:sz w:val="24"/>
          <w:szCs w:val="24"/>
        </w:rPr>
      </w:pPr>
      <w:r w:rsidRPr="00C72F9B">
        <w:rPr>
          <w:rFonts w:ascii="Arial" w:hAnsi="Arial" w:cs="Arial"/>
          <w:sz w:val="24"/>
          <w:szCs w:val="24"/>
        </w:rPr>
        <w:t>Volunteers MUST NOT use their own vehicle to transport pupils</w:t>
      </w:r>
      <w:r w:rsidR="00C72F9B">
        <w:rPr>
          <w:rFonts w:ascii="Arial" w:hAnsi="Arial" w:cs="Arial"/>
          <w:sz w:val="24"/>
          <w:szCs w:val="24"/>
        </w:rPr>
        <w:t xml:space="preserve"> in place of qualified staff</w:t>
      </w:r>
      <w:r w:rsidR="00AC04B3" w:rsidRPr="00C72F9B">
        <w:rPr>
          <w:rFonts w:ascii="Arial" w:hAnsi="Arial" w:cs="Arial"/>
          <w:sz w:val="24"/>
          <w:szCs w:val="24"/>
        </w:rPr>
        <w:t>.</w:t>
      </w:r>
      <w:r w:rsidRPr="00C72F9B">
        <w:rPr>
          <w:rFonts w:ascii="Arial" w:hAnsi="Arial" w:cs="Arial"/>
          <w:sz w:val="24"/>
          <w:szCs w:val="24"/>
        </w:rPr>
        <w:t xml:space="preserve"> </w:t>
      </w:r>
    </w:p>
    <w:p w:rsidR="00AC04B3" w:rsidRPr="00C72F9B" w:rsidRDefault="00AC04B3" w:rsidP="0035444F">
      <w:pPr>
        <w:ind w:left="0" w:firstLine="0"/>
        <w:jc w:val="both"/>
        <w:rPr>
          <w:rFonts w:ascii="Arial" w:hAnsi="Arial" w:cs="Arial"/>
          <w:sz w:val="24"/>
          <w:szCs w:val="24"/>
        </w:rPr>
      </w:pPr>
      <w:r w:rsidRPr="00C72F9B">
        <w:rPr>
          <w:rFonts w:ascii="Arial" w:hAnsi="Arial" w:cs="Arial"/>
          <w:sz w:val="24"/>
          <w:szCs w:val="24"/>
        </w:rPr>
        <w:t xml:space="preserve">Any use of the volunteer’s own vehicle whilst involved in school activities, must be covered by the volunteer’s own </w:t>
      </w:r>
      <w:r w:rsidR="00C72F9B">
        <w:rPr>
          <w:rFonts w:ascii="Arial" w:hAnsi="Arial" w:cs="Arial"/>
          <w:sz w:val="24"/>
          <w:szCs w:val="24"/>
        </w:rPr>
        <w:t xml:space="preserve">private </w:t>
      </w:r>
      <w:r w:rsidRPr="00C72F9B">
        <w:rPr>
          <w:rFonts w:ascii="Arial" w:hAnsi="Arial" w:cs="Arial"/>
          <w:sz w:val="24"/>
          <w:szCs w:val="24"/>
        </w:rPr>
        <w:t>insurance.</w:t>
      </w:r>
    </w:p>
    <w:p w:rsidR="00CF18DE" w:rsidRPr="00C72F9B" w:rsidRDefault="00CF18DE" w:rsidP="0035444F">
      <w:pPr>
        <w:jc w:val="both"/>
        <w:rPr>
          <w:rFonts w:ascii="Arial" w:hAnsi="Arial" w:cs="Arial"/>
          <w:sz w:val="24"/>
          <w:szCs w:val="24"/>
        </w:rPr>
      </w:pPr>
    </w:p>
    <w:p w:rsidR="00CF18DE" w:rsidRPr="00C72F9B" w:rsidRDefault="00CF18DE" w:rsidP="0035444F">
      <w:pPr>
        <w:jc w:val="both"/>
        <w:rPr>
          <w:rFonts w:ascii="Arial" w:hAnsi="Arial" w:cs="Arial"/>
          <w:sz w:val="24"/>
          <w:szCs w:val="24"/>
        </w:rPr>
      </w:pPr>
      <w:r w:rsidRPr="00C72F9B">
        <w:rPr>
          <w:rFonts w:ascii="Arial" w:hAnsi="Arial" w:cs="Arial"/>
          <w:sz w:val="24"/>
          <w:szCs w:val="24"/>
        </w:rPr>
        <w:tab/>
      </w:r>
    </w:p>
    <w:sectPr w:rsidR="00CF18DE" w:rsidRPr="00C72F9B" w:rsidSect="00C72F9B">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0EA4" w:rsidRDefault="002D0EA4" w:rsidP="00D329B6">
      <w:pPr>
        <w:spacing w:after="0" w:line="240" w:lineRule="auto"/>
      </w:pPr>
      <w:r>
        <w:separator/>
      </w:r>
    </w:p>
  </w:endnote>
  <w:endnote w:type="continuationSeparator" w:id="0">
    <w:p w:rsidR="002D0EA4" w:rsidRDefault="002D0EA4" w:rsidP="00D32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3030435"/>
      <w:docPartObj>
        <w:docPartGallery w:val="Page Numbers (Bottom of Page)"/>
        <w:docPartUnique/>
      </w:docPartObj>
    </w:sdtPr>
    <w:sdtEndPr>
      <w:rPr>
        <w:color w:val="7F7F7F" w:themeColor="background1" w:themeShade="7F"/>
        <w:spacing w:val="60"/>
      </w:rPr>
    </w:sdtEndPr>
    <w:sdtContent>
      <w:p w:rsidR="0035444F" w:rsidRDefault="0035444F">
        <w:pPr>
          <w:pStyle w:val="Footer"/>
          <w:pBdr>
            <w:top w:val="single" w:sz="4" w:space="1" w:color="D9D9D9" w:themeColor="background1" w:themeShade="D9"/>
          </w:pBdr>
          <w:jc w:val="right"/>
        </w:pPr>
        <w:r>
          <w:fldChar w:fldCharType="begin"/>
        </w:r>
        <w:r>
          <w:instrText xml:space="preserve"> PAGE   \* MERGEFORMAT </w:instrText>
        </w:r>
        <w:r>
          <w:fldChar w:fldCharType="separate"/>
        </w:r>
        <w:r w:rsidR="009017C8">
          <w:rPr>
            <w:noProof/>
          </w:rPr>
          <w:t>6</w:t>
        </w:r>
        <w:r>
          <w:rPr>
            <w:noProof/>
          </w:rPr>
          <w:fldChar w:fldCharType="end"/>
        </w:r>
        <w:r>
          <w:t xml:space="preserve"> | </w:t>
        </w:r>
        <w:r>
          <w:rPr>
            <w:color w:val="7F7F7F" w:themeColor="background1" w:themeShade="7F"/>
            <w:spacing w:val="60"/>
          </w:rPr>
          <w:t>Page</w:t>
        </w:r>
      </w:p>
    </w:sdtContent>
  </w:sdt>
  <w:p w:rsidR="0035444F" w:rsidRDefault="003544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0EA4" w:rsidRDefault="002D0EA4" w:rsidP="00D329B6">
      <w:pPr>
        <w:spacing w:after="0" w:line="240" w:lineRule="auto"/>
      </w:pPr>
      <w:r>
        <w:separator/>
      </w:r>
    </w:p>
  </w:footnote>
  <w:footnote w:type="continuationSeparator" w:id="0">
    <w:p w:rsidR="002D0EA4" w:rsidRDefault="002D0EA4" w:rsidP="00D329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F4879"/>
    <w:multiLevelType w:val="hybridMultilevel"/>
    <w:tmpl w:val="401E3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9642CE"/>
    <w:multiLevelType w:val="multilevel"/>
    <w:tmpl w:val="3DA2E1C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3F9C0201"/>
    <w:multiLevelType w:val="hybridMultilevel"/>
    <w:tmpl w:val="FBE654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A564C3"/>
    <w:multiLevelType w:val="hybridMultilevel"/>
    <w:tmpl w:val="9BC69D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3B46A9A"/>
    <w:multiLevelType w:val="hybridMultilevel"/>
    <w:tmpl w:val="395E4C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64362ADE"/>
    <w:multiLevelType w:val="hybridMultilevel"/>
    <w:tmpl w:val="D9B0C56E"/>
    <w:lvl w:ilvl="0" w:tplc="5ABC3626">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15:restartNumberingAfterBreak="0">
    <w:nsid w:val="752B384C"/>
    <w:multiLevelType w:val="hybridMultilevel"/>
    <w:tmpl w:val="A30A36D6"/>
    <w:lvl w:ilvl="0" w:tplc="F5ECED14">
      <w:start w:val="1"/>
      <w:numFmt w:val="lowerRoman"/>
      <w:lvlText w:val="%1)"/>
      <w:lvlJc w:val="left"/>
      <w:pPr>
        <w:ind w:left="1004"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C4A"/>
    <w:rsid w:val="0004700C"/>
    <w:rsid w:val="000959DF"/>
    <w:rsid w:val="000F6666"/>
    <w:rsid w:val="00132344"/>
    <w:rsid w:val="0013700A"/>
    <w:rsid w:val="00150B5D"/>
    <w:rsid w:val="001E3A93"/>
    <w:rsid w:val="002055EB"/>
    <w:rsid w:val="00221C4A"/>
    <w:rsid w:val="00240516"/>
    <w:rsid w:val="00255CDF"/>
    <w:rsid w:val="002D0EA4"/>
    <w:rsid w:val="0035444F"/>
    <w:rsid w:val="00461981"/>
    <w:rsid w:val="0046471B"/>
    <w:rsid w:val="0046600D"/>
    <w:rsid w:val="004E000E"/>
    <w:rsid w:val="004E10AE"/>
    <w:rsid w:val="005F1AA4"/>
    <w:rsid w:val="00627419"/>
    <w:rsid w:val="006B4BD9"/>
    <w:rsid w:val="006D1681"/>
    <w:rsid w:val="00781B8A"/>
    <w:rsid w:val="00794E6F"/>
    <w:rsid w:val="007C0790"/>
    <w:rsid w:val="007D3CB6"/>
    <w:rsid w:val="008935C7"/>
    <w:rsid w:val="008C5EC5"/>
    <w:rsid w:val="009017C8"/>
    <w:rsid w:val="00912087"/>
    <w:rsid w:val="00934DBB"/>
    <w:rsid w:val="00940B9A"/>
    <w:rsid w:val="00A76CA4"/>
    <w:rsid w:val="00AC04B3"/>
    <w:rsid w:val="00B272CC"/>
    <w:rsid w:val="00B5338B"/>
    <w:rsid w:val="00B54475"/>
    <w:rsid w:val="00BA5DFD"/>
    <w:rsid w:val="00C72F9B"/>
    <w:rsid w:val="00C77D88"/>
    <w:rsid w:val="00CB41B0"/>
    <w:rsid w:val="00CF18DE"/>
    <w:rsid w:val="00D329B6"/>
    <w:rsid w:val="00DA4555"/>
    <w:rsid w:val="00E15309"/>
    <w:rsid w:val="00E27F93"/>
    <w:rsid w:val="00EE6302"/>
    <w:rsid w:val="00F16465"/>
    <w:rsid w:val="00F87C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76CF03-C9F2-456F-96ED-EE3714C48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C4A"/>
    <w:pPr>
      <w:contextualSpacing/>
    </w:pPr>
  </w:style>
  <w:style w:type="paragraph" w:styleId="BalloonText">
    <w:name w:val="Balloon Text"/>
    <w:basedOn w:val="Normal"/>
    <w:link w:val="BalloonTextChar"/>
    <w:uiPriority w:val="99"/>
    <w:semiHidden/>
    <w:unhideWhenUsed/>
    <w:rsid w:val="00150B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B5D"/>
    <w:rPr>
      <w:rFonts w:ascii="Tahoma" w:hAnsi="Tahoma" w:cs="Tahoma"/>
      <w:sz w:val="16"/>
      <w:szCs w:val="16"/>
    </w:rPr>
  </w:style>
  <w:style w:type="paragraph" w:styleId="Header">
    <w:name w:val="header"/>
    <w:basedOn w:val="Normal"/>
    <w:link w:val="HeaderChar"/>
    <w:uiPriority w:val="99"/>
    <w:unhideWhenUsed/>
    <w:rsid w:val="00D329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29B6"/>
  </w:style>
  <w:style w:type="paragraph" w:styleId="Footer">
    <w:name w:val="footer"/>
    <w:basedOn w:val="Normal"/>
    <w:link w:val="FooterChar"/>
    <w:uiPriority w:val="99"/>
    <w:unhideWhenUsed/>
    <w:rsid w:val="00D329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29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B6959-9546-40BA-BCE0-FF893D42C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1397</Words>
  <Characters>7969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9348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h.kelly1</dc:creator>
  <cp:keywords/>
  <dc:description/>
  <cp:lastModifiedBy>Lee McClure</cp:lastModifiedBy>
  <cp:revision>4</cp:revision>
  <dcterms:created xsi:type="dcterms:W3CDTF">2017-11-30T23:18:00Z</dcterms:created>
  <dcterms:modified xsi:type="dcterms:W3CDTF">2018-01-11T10:22:00Z</dcterms:modified>
</cp:coreProperties>
</file>