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Springvale Primary School</w:t>
      </w:r>
    </w:p>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 xml:space="preserve">Pupil Premium </w:t>
      </w:r>
      <w:r w:rsidR="00250BDB">
        <w:rPr>
          <w:rFonts w:ascii="Arial" w:eastAsia="Times New Roman" w:hAnsi="Arial" w:cs="Arial"/>
          <w:b/>
          <w:sz w:val="28"/>
          <w:szCs w:val="28"/>
          <w:lang w:val="en" w:eastAsia="en-GB"/>
        </w:rPr>
        <w:t>Projected Spending</w:t>
      </w:r>
      <w:r w:rsidRPr="007E3D42">
        <w:rPr>
          <w:rFonts w:ascii="Arial" w:eastAsia="Times New Roman" w:hAnsi="Arial" w:cs="Arial"/>
          <w:b/>
          <w:sz w:val="28"/>
          <w:szCs w:val="28"/>
          <w:lang w:val="en" w:eastAsia="en-GB"/>
        </w:rPr>
        <w:t xml:space="preserve"> </w:t>
      </w:r>
      <w:r w:rsidR="00C23CB8">
        <w:rPr>
          <w:rFonts w:ascii="Arial" w:eastAsia="Times New Roman" w:hAnsi="Arial" w:cs="Arial"/>
          <w:b/>
          <w:sz w:val="28"/>
          <w:szCs w:val="28"/>
          <w:lang w:val="en" w:eastAsia="en-GB"/>
        </w:rPr>
        <w:t>2021-22</w:t>
      </w:r>
    </w:p>
    <w:p w:rsidR="007E3D42" w:rsidRDefault="00250BDB" w:rsidP="00250BDB">
      <w:pPr>
        <w:spacing w:after="240" w:line="240" w:lineRule="auto"/>
        <w:jc w:val="center"/>
        <w:rPr>
          <w:rFonts w:ascii="Arial" w:eastAsia="Times New Roman" w:hAnsi="Arial" w:cs="Arial"/>
          <w:sz w:val="24"/>
          <w:szCs w:val="24"/>
          <w:lang w:val="en" w:eastAsia="en-GB"/>
        </w:rPr>
      </w:pPr>
      <w:r>
        <w:rPr>
          <w:rFonts w:ascii="Arial" w:eastAsia="Times New Roman" w:hAnsi="Arial" w:cs="Arial"/>
          <w:noProof/>
          <w:sz w:val="24"/>
          <w:szCs w:val="24"/>
          <w:lang w:eastAsia="en-GB"/>
        </w:rPr>
        <w:drawing>
          <wp:inline distT="0" distB="0" distL="0" distR="0">
            <wp:extent cx="1932867" cy="13658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857" cy="1368632"/>
                    </a:xfrm>
                    <a:prstGeom prst="rect">
                      <a:avLst/>
                    </a:prstGeom>
                  </pic:spPr>
                </pic:pic>
              </a:graphicData>
            </a:graphic>
          </wp:inline>
        </w:drawing>
      </w:r>
    </w:p>
    <w:p w:rsidR="00003CED"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C23CB8" w:rsidRPr="00C23CB8" w:rsidRDefault="00C23CB8" w:rsidP="00C23CB8">
      <w:pPr>
        <w:rPr>
          <w:rFonts w:ascii="Arial" w:hAnsi="Arial" w:cs="Arial"/>
          <w:color w:val="1F497D"/>
        </w:rPr>
      </w:pPr>
      <w:r w:rsidRPr="00C23CB8">
        <w:rPr>
          <w:rFonts w:ascii="Arial" w:hAnsi="Arial" w:cs="Arial"/>
          <w:color w:val="1F497D"/>
        </w:rPr>
        <w:t>At Springvale Primary, in terms of Pupil Premium children, we currently have 27 (and 2 Early Years Pupil Premium) as follows:</w:t>
      </w:r>
    </w:p>
    <w:p w:rsidR="00C23CB8" w:rsidRPr="00C23CB8" w:rsidRDefault="00C23CB8" w:rsidP="00C23CB8">
      <w:pPr>
        <w:rPr>
          <w:rFonts w:ascii="Arial" w:hAnsi="Arial" w:cs="Arial"/>
          <w:color w:val="1F497D"/>
        </w:rPr>
      </w:pPr>
    </w:p>
    <w:p w:rsidR="00C23CB8" w:rsidRPr="00C23CB8" w:rsidRDefault="00C23CB8" w:rsidP="00C23CB8">
      <w:pPr>
        <w:pStyle w:val="ListParagraph"/>
        <w:numPr>
          <w:ilvl w:val="0"/>
          <w:numId w:val="7"/>
        </w:numPr>
        <w:rPr>
          <w:rFonts w:ascii="Arial" w:hAnsi="Arial" w:cs="Arial"/>
          <w:color w:val="1F497D"/>
        </w:rPr>
      </w:pPr>
      <w:r w:rsidRPr="00C23CB8">
        <w:rPr>
          <w:rFonts w:ascii="Arial" w:hAnsi="Arial" w:cs="Arial"/>
          <w:color w:val="1F497D"/>
        </w:rPr>
        <w:t>23 FSM F2-Y6</w:t>
      </w:r>
    </w:p>
    <w:p w:rsidR="00C23CB8" w:rsidRPr="00C23CB8" w:rsidRDefault="00C23CB8" w:rsidP="00C23CB8">
      <w:pPr>
        <w:pStyle w:val="ListParagraph"/>
        <w:numPr>
          <w:ilvl w:val="0"/>
          <w:numId w:val="7"/>
        </w:numPr>
        <w:rPr>
          <w:rFonts w:ascii="Arial" w:hAnsi="Arial" w:cs="Arial"/>
          <w:color w:val="1F497D"/>
        </w:rPr>
      </w:pPr>
      <w:r w:rsidRPr="00C23CB8">
        <w:rPr>
          <w:rFonts w:ascii="Arial" w:hAnsi="Arial" w:cs="Arial"/>
          <w:color w:val="1F497D"/>
        </w:rPr>
        <w:t>2 FSM Ever6</w:t>
      </w:r>
    </w:p>
    <w:p w:rsidR="00C23CB8" w:rsidRPr="00C23CB8" w:rsidRDefault="00C23CB8" w:rsidP="00C23CB8">
      <w:pPr>
        <w:pStyle w:val="ListParagraph"/>
        <w:numPr>
          <w:ilvl w:val="0"/>
          <w:numId w:val="7"/>
        </w:numPr>
        <w:rPr>
          <w:rFonts w:ascii="Arial" w:hAnsi="Arial" w:cs="Arial"/>
          <w:color w:val="1F497D"/>
        </w:rPr>
      </w:pPr>
      <w:r w:rsidRPr="00C23CB8">
        <w:rPr>
          <w:rFonts w:ascii="Arial" w:hAnsi="Arial" w:cs="Arial"/>
          <w:color w:val="1F497D"/>
        </w:rPr>
        <w:t>1 Service Child</w:t>
      </w:r>
    </w:p>
    <w:p w:rsidR="00C23CB8" w:rsidRPr="00C23CB8" w:rsidRDefault="00C23CB8" w:rsidP="00C23CB8">
      <w:pPr>
        <w:pStyle w:val="ListParagraph"/>
        <w:numPr>
          <w:ilvl w:val="0"/>
          <w:numId w:val="7"/>
        </w:numPr>
        <w:rPr>
          <w:rFonts w:ascii="Arial" w:hAnsi="Arial" w:cs="Arial"/>
          <w:color w:val="1F497D"/>
        </w:rPr>
      </w:pPr>
      <w:r w:rsidRPr="00C23CB8">
        <w:rPr>
          <w:rFonts w:ascii="Arial" w:hAnsi="Arial" w:cs="Arial"/>
          <w:color w:val="1F497D"/>
        </w:rPr>
        <w:t xml:space="preserve">1 LAC </w:t>
      </w:r>
    </w:p>
    <w:p w:rsidR="00C23CB8" w:rsidRPr="00C23CB8" w:rsidRDefault="00C23CB8" w:rsidP="00C23CB8">
      <w:pPr>
        <w:pStyle w:val="ListParagraph"/>
        <w:numPr>
          <w:ilvl w:val="0"/>
          <w:numId w:val="7"/>
        </w:numPr>
        <w:rPr>
          <w:rFonts w:ascii="Arial" w:hAnsi="Arial" w:cs="Arial"/>
          <w:color w:val="1F497D"/>
        </w:rPr>
      </w:pPr>
      <w:r w:rsidRPr="00C23CB8">
        <w:rPr>
          <w:rFonts w:ascii="Arial" w:hAnsi="Arial" w:cs="Arial"/>
          <w:color w:val="1F497D"/>
        </w:rPr>
        <w:t>2 Nursery EYPP</w:t>
      </w:r>
    </w:p>
    <w:p w:rsidR="00C23CB8" w:rsidRPr="00C23CB8" w:rsidRDefault="00C23CB8" w:rsidP="00C23CB8">
      <w:pPr>
        <w:rPr>
          <w:rFonts w:ascii="Arial" w:hAnsi="Arial" w:cs="Arial"/>
          <w:color w:val="1F497D"/>
        </w:rPr>
      </w:pPr>
    </w:p>
    <w:p w:rsidR="00C23CB8" w:rsidRPr="00C23CB8" w:rsidRDefault="00C23CB8" w:rsidP="00C23CB8">
      <w:pPr>
        <w:rPr>
          <w:rFonts w:ascii="Arial" w:hAnsi="Arial" w:cs="Arial"/>
          <w:color w:val="1F497D"/>
        </w:rPr>
      </w:pPr>
      <w:r w:rsidRPr="00C23CB8">
        <w:rPr>
          <w:rFonts w:ascii="Arial" w:hAnsi="Arial" w:cs="Arial"/>
          <w:color w:val="1F497D"/>
        </w:rPr>
        <w:t>Our Pupil Premium Funding for the year is:</w:t>
      </w:r>
    </w:p>
    <w:p w:rsidR="00C23CB8" w:rsidRPr="00C23CB8" w:rsidRDefault="00C23CB8" w:rsidP="00C23CB8">
      <w:pPr>
        <w:rPr>
          <w:rFonts w:ascii="Arial" w:hAnsi="Arial" w:cs="Arial"/>
          <w:color w:val="1F497D"/>
        </w:rPr>
      </w:pPr>
      <w:r w:rsidRPr="00C23CB8">
        <w:rPr>
          <w:rFonts w:ascii="Arial" w:hAnsi="Arial" w:cs="Arial"/>
          <w:color w:val="1F497D"/>
        </w:rPr>
        <w:t>£30,900 (FSM, Service Children &amp; LAC)</w:t>
      </w:r>
    </w:p>
    <w:p w:rsidR="00C23CB8" w:rsidRPr="00C23CB8" w:rsidRDefault="00C23CB8" w:rsidP="00C23CB8">
      <w:pPr>
        <w:rPr>
          <w:rFonts w:ascii="Arial" w:hAnsi="Arial" w:cs="Arial"/>
          <w:color w:val="1F497D"/>
        </w:rPr>
      </w:pPr>
      <w:r w:rsidRPr="00C23CB8">
        <w:rPr>
          <w:rFonts w:ascii="Arial" w:hAnsi="Arial" w:cs="Arial"/>
          <w:color w:val="1F497D"/>
        </w:rPr>
        <w:t>+ EYPP £636</w:t>
      </w:r>
    </w:p>
    <w:p w:rsidR="00250BDB" w:rsidRPr="009D50DB" w:rsidRDefault="00C23CB8" w:rsidP="009D50DB">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therefore, 2021-22,</w:t>
      </w:r>
      <w:r w:rsidR="0014125B" w:rsidRPr="00EC37C2">
        <w:rPr>
          <w:rFonts w:ascii="Arial" w:eastAsia="Times New Roman" w:hAnsi="Arial" w:cs="Arial"/>
          <w:sz w:val="24"/>
          <w:szCs w:val="24"/>
          <w:lang w:val="en" w:eastAsia="en-GB"/>
        </w:rPr>
        <w:t xml:space="preserve"> </w:t>
      </w:r>
      <w:r w:rsidR="00003CED" w:rsidRPr="00EC37C2">
        <w:rPr>
          <w:rFonts w:ascii="Arial" w:eastAsia="Times New Roman" w:hAnsi="Arial" w:cs="Arial"/>
          <w:sz w:val="24"/>
          <w:szCs w:val="24"/>
          <w:lang w:val="en" w:eastAsia="en-GB"/>
        </w:rPr>
        <w:t xml:space="preserve">Springvale School </w:t>
      </w:r>
      <w:r w:rsidR="00250BDB">
        <w:rPr>
          <w:rFonts w:ascii="Arial" w:eastAsia="Times New Roman" w:hAnsi="Arial" w:cs="Arial"/>
          <w:sz w:val="24"/>
          <w:szCs w:val="24"/>
          <w:lang w:val="en" w:eastAsia="en-GB"/>
        </w:rPr>
        <w:t>estimate that they will receive</w:t>
      </w:r>
      <w:r w:rsidR="00003CED"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31,536</w:t>
      </w:r>
      <w:r w:rsidR="00003CED" w:rsidRPr="00EC37C2">
        <w:rPr>
          <w:rFonts w:ascii="Arial" w:eastAsia="Times New Roman" w:hAnsi="Arial" w:cs="Arial"/>
          <w:sz w:val="24"/>
          <w:szCs w:val="24"/>
          <w:lang w:val="en" w:eastAsia="en-GB"/>
        </w:rPr>
        <w:t xml:space="preserve"> in Pupil Premium funding.</w:t>
      </w:r>
    </w:p>
    <w:p w:rsidR="00EE0BF0" w:rsidRPr="00EC20B5" w:rsidRDefault="00C23CB8"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In 2021/22</w:t>
      </w:r>
      <w:r w:rsidR="00EC37C2" w:rsidRPr="00EC37C2">
        <w:rPr>
          <w:rFonts w:ascii="Arial" w:eastAsia="Times New Roman" w:hAnsi="Arial" w:cs="Arial"/>
          <w:b/>
          <w:sz w:val="24"/>
          <w:szCs w:val="24"/>
          <w:lang w:val="en" w:eastAsia="en-GB"/>
        </w:rPr>
        <w:t xml:space="preserve"> </w:t>
      </w:r>
      <w:r w:rsidR="00EC20B5">
        <w:rPr>
          <w:rFonts w:ascii="Arial" w:eastAsia="Times New Roman" w:hAnsi="Arial" w:cs="Arial"/>
          <w:b/>
          <w:sz w:val="24"/>
          <w:szCs w:val="24"/>
          <w:lang w:val="en" w:eastAsia="en-GB"/>
        </w:rPr>
        <w:t xml:space="preserve">our </w:t>
      </w:r>
      <w:r w:rsidR="00EC37C2" w:rsidRPr="00EC37C2">
        <w:rPr>
          <w:rFonts w:ascii="Arial" w:eastAsia="Times New Roman" w:hAnsi="Arial" w:cs="Arial"/>
          <w:b/>
          <w:sz w:val="24"/>
          <w:szCs w:val="24"/>
          <w:lang w:val="en" w:eastAsia="en-GB"/>
        </w:rPr>
        <w:t xml:space="preserve">funding </w:t>
      </w:r>
      <w:r w:rsidR="00250BDB">
        <w:rPr>
          <w:rFonts w:ascii="Arial" w:eastAsia="Times New Roman" w:hAnsi="Arial" w:cs="Arial"/>
          <w:b/>
          <w:sz w:val="24"/>
          <w:szCs w:val="24"/>
          <w:lang w:val="en" w:eastAsia="en-GB"/>
        </w:rPr>
        <w:t>will be</w:t>
      </w:r>
      <w:r w:rsidR="00EC37C2" w:rsidRPr="00EC37C2">
        <w:rPr>
          <w:rFonts w:ascii="Arial" w:eastAsia="Times New Roman" w:hAnsi="Arial" w:cs="Arial"/>
          <w:b/>
          <w:sz w:val="24"/>
          <w:szCs w:val="24"/>
          <w:lang w:val="en" w:eastAsia="en-GB"/>
        </w:rPr>
        <w:t xml:space="preserve"> spent on the following:</w:t>
      </w: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Pr="009D50DB" w:rsidRDefault="007C7303"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Employment</w:t>
            </w:r>
            <w:r w:rsidR="0074591D" w:rsidRPr="009D50DB">
              <w:rPr>
                <w:rFonts w:ascii="Arial" w:eastAsia="Times New Roman" w:hAnsi="Arial" w:cs="Arial"/>
                <w:sz w:val="24"/>
                <w:szCs w:val="24"/>
                <w:lang w:val="en" w:eastAsia="en-GB"/>
              </w:rPr>
              <w:t xml:space="preserve"> of TA to support </w:t>
            </w:r>
            <w:r w:rsidR="009D50DB">
              <w:rPr>
                <w:rFonts w:ascii="Arial" w:eastAsia="Times New Roman" w:hAnsi="Arial" w:cs="Arial"/>
                <w:sz w:val="24"/>
                <w:szCs w:val="24"/>
                <w:lang w:val="en" w:eastAsia="en-GB"/>
              </w:rPr>
              <w:t>increase</w:t>
            </w:r>
            <w:r w:rsidR="00C23CB8">
              <w:rPr>
                <w:rFonts w:ascii="Arial" w:eastAsia="Times New Roman" w:hAnsi="Arial" w:cs="Arial"/>
                <w:sz w:val="24"/>
                <w:szCs w:val="24"/>
                <w:lang w:val="en" w:eastAsia="en-GB"/>
              </w:rPr>
              <w:t>d pupil progress across F1-Y2 lower school bracket</w:t>
            </w:r>
            <w:r w:rsidR="009D50DB">
              <w:rPr>
                <w:rFonts w:ascii="Arial" w:eastAsia="Times New Roman" w:hAnsi="Arial" w:cs="Arial"/>
                <w:sz w:val="24"/>
                <w:szCs w:val="24"/>
                <w:lang w:val="en" w:eastAsia="en-GB"/>
              </w:rPr>
              <w:t xml:space="preserve"> and improve early intervention strategies including improved speech and language levels</w:t>
            </w:r>
            <w:r w:rsidR="00C23CB8">
              <w:rPr>
                <w:rFonts w:ascii="Arial" w:eastAsia="Times New Roman" w:hAnsi="Arial" w:cs="Arial"/>
                <w:sz w:val="24"/>
                <w:szCs w:val="24"/>
                <w:lang w:val="en" w:eastAsia="en-GB"/>
              </w:rPr>
              <w:t xml:space="preserve"> and additional support for the bottom 20% achieving pupils in Literacy</w:t>
            </w:r>
            <w:r w:rsidR="009D50DB">
              <w:rPr>
                <w:rFonts w:ascii="Arial" w:eastAsia="Times New Roman" w:hAnsi="Arial" w:cs="Arial"/>
                <w:sz w:val="24"/>
                <w:szCs w:val="24"/>
                <w:lang w:val="en" w:eastAsia="en-GB"/>
              </w:rPr>
              <w:t>.</w:t>
            </w:r>
          </w:p>
        </w:tc>
        <w:tc>
          <w:tcPr>
            <w:tcW w:w="1933" w:type="dxa"/>
          </w:tcPr>
          <w:p w:rsidR="007C7303" w:rsidRDefault="00250BDB"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C23CB8">
              <w:rPr>
                <w:rFonts w:ascii="Arial" w:eastAsia="Times New Roman" w:hAnsi="Arial" w:cs="Arial"/>
                <w:sz w:val="24"/>
                <w:szCs w:val="24"/>
                <w:lang w:val="en" w:eastAsia="en-GB"/>
              </w:rPr>
              <w:t>10</w:t>
            </w:r>
            <w:r w:rsidR="009D50DB">
              <w:rPr>
                <w:rFonts w:ascii="Arial" w:eastAsia="Times New Roman" w:hAnsi="Arial" w:cs="Arial"/>
                <w:sz w:val="24"/>
                <w:szCs w:val="24"/>
                <w:lang w:val="en" w:eastAsia="en-GB"/>
              </w:rPr>
              <w:t>,200</w:t>
            </w:r>
          </w:p>
        </w:tc>
      </w:tr>
      <w:tr w:rsidR="007C7303" w:rsidTr="007C7303">
        <w:tc>
          <w:tcPr>
            <w:tcW w:w="7083" w:type="dxa"/>
          </w:tcPr>
          <w:p w:rsidR="007C7303" w:rsidRPr="009D50DB" w:rsidRDefault="007C7303" w:rsidP="00200FB6">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sidR="009D50DB">
              <w:rPr>
                <w:rFonts w:ascii="Arial" w:eastAsia="Times New Roman" w:hAnsi="Arial" w:cs="Arial"/>
                <w:sz w:val="24"/>
                <w:szCs w:val="24"/>
                <w:lang w:val="en" w:eastAsia="en-GB"/>
              </w:rPr>
              <w:t xml:space="preserve">academic </w:t>
            </w:r>
            <w:r w:rsidRPr="009D50DB">
              <w:rPr>
                <w:rFonts w:ascii="Arial" w:eastAsia="Times New Roman" w:hAnsi="Arial" w:cs="Arial"/>
                <w:sz w:val="24"/>
                <w:szCs w:val="24"/>
                <w:lang w:val="en" w:eastAsia="en-GB"/>
              </w:rPr>
              <w:t>support for learning needs of s</w:t>
            </w:r>
            <w:r w:rsidR="007C7DCE" w:rsidRPr="009D50DB">
              <w:rPr>
                <w:rFonts w:ascii="Arial" w:eastAsia="Times New Roman" w:hAnsi="Arial" w:cs="Arial"/>
                <w:sz w:val="24"/>
                <w:szCs w:val="24"/>
                <w:lang w:val="en" w:eastAsia="en-GB"/>
              </w:rPr>
              <w:t>pecific children</w:t>
            </w:r>
            <w:r w:rsidR="00200FB6">
              <w:rPr>
                <w:rFonts w:ascii="Arial" w:eastAsia="Times New Roman" w:hAnsi="Arial" w:cs="Arial"/>
                <w:sz w:val="24"/>
                <w:szCs w:val="24"/>
                <w:lang w:val="en" w:eastAsia="en-GB"/>
              </w:rPr>
              <w:t xml:space="preserve"> in Literacy</w:t>
            </w:r>
            <w:r w:rsidR="007C7DCE" w:rsidRPr="009D50DB">
              <w:rPr>
                <w:rFonts w:ascii="Arial" w:eastAsia="Times New Roman" w:hAnsi="Arial" w:cs="Arial"/>
                <w:sz w:val="24"/>
                <w:szCs w:val="24"/>
                <w:lang w:val="en" w:eastAsia="en-GB"/>
              </w:rPr>
              <w:t>, delivered by t</w:t>
            </w:r>
            <w:r w:rsidR="009D50DB">
              <w:rPr>
                <w:rFonts w:ascii="Arial" w:eastAsia="Times New Roman" w:hAnsi="Arial" w:cs="Arial"/>
                <w:sz w:val="24"/>
                <w:szCs w:val="24"/>
                <w:lang w:val="en" w:eastAsia="en-GB"/>
              </w:rPr>
              <w:t>eaching assistants</w:t>
            </w:r>
            <w:r w:rsidR="00200FB6">
              <w:rPr>
                <w:rFonts w:ascii="Arial" w:eastAsia="Times New Roman" w:hAnsi="Arial" w:cs="Arial"/>
                <w:sz w:val="24"/>
                <w:szCs w:val="24"/>
                <w:lang w:val="en" w:eastAsia="en-GB"/>
              </w:rPr>
              <w:t xml:space="preserve"> or Literacy leader</w:t>
            </w:r>
            <w:r w:rsidR="009D50DB">
              <w:rPr>
                <w:rFonts w:ascii="Arial" w:eastAsia="Times New Roman" w:hAnsi="Arial" w:cs="Arial"/>
                <w:sz w:val="24"/>
                <w:szCs w:val="24"/>
                <w:lang w:val="en" w:eastAsia="en-GB"/>
              </w:rPr>
              <w:t>.</w:t>
            </w:r>
            <w:r w:rsidR="00C23CB8">
              <w:rPr>
                <w:rFonts w:ascii="Arial" w:eastAsia="Times New Roman" w:hAnsi="Arial" w:cs="Arial"/>
                <w:sz w:val="24"/>
                <w:szCs w:val="24"/>
                <w:lang w:val="en" w:eastAsia="en-GB"/>
              </w:rPr>
              <w:t xml:space="preserve"> This includes all year groups </w:t>
            </w:r>
            <w:r w:rsidR="00C23CB8">
              <w:rPr>
                <w:rFonts w:ascii="Arial" w:eastAsia="Times New Roman" w:hAnsi="Arial" w:cs="Arial"/>
                <w:sz w:val="24"/>
                <w:szCs w:val="24"/>
                <w:lang w:val="en" w:eastAsia="en-GB"/>
              </w:rPr>
              <w:lastRenderedPageBreak/>
              <w:t>and covers handwriting, reading ski</w:t>
            </w:r>
            <w:r w:rsidR="00200FB6">
              <w:rPr>
                <w:rFonts w:ascii="Arial" w:eastAsia="Times New Roman" w:hAnsi="Arial" w:cs="Arial"/>
                <w:sz w:val="24"/>
                <w:szCs w:val="24"/>
                <w:lang w:val="en" w:eastAsia="en-GB"/>
              </w:rPr>
              <w:t xml:space="preserve">lls including fluency/decoding, </w:t>
            </w:r>
            <w:r w:rsidR="00C23CB8">
              <w:rPr>
                <w:rFonts w:ascii="Arial" w:eastAsia="Times New Roman" w:hAnsi="Arial" w:cs="Arial"/>
                <w:sz w:val="24"/>
                <w:szCs w:val="24"/>
                <w:lang w:val="en" w:eastAsia="en-GB"/>
              </w:rPr>
              <w:t>etc.</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lastRenderedPageBreak/>
              <w:t>£</w:t>
            </w:r>
            <w:r w:rsidR="009D50DB">
              <w:rPr>
                <w:rFonts w:ascii="Arial" w:eastAsia="Times New Roman" w:hAnsi="Arial" w:cs="Arial"/>
                <w:sz w:val="24"/>
                <w:szCs w:val="24"/>
                <w:lang w:val="en" w:eastAsia="en-GB"/>
              </w:rPr>
              <w:t>6</w:t>
            </w:r>
            <w:r w:rsidR="00EC20B5">
              <w:rPr>
                <w:rFonts w:ascii="Arial" w:eastAsia="Times New Roman" w:hAnsi="Arial" w:cs="Arial"/>
                <w:sz w:val="24"/>
                <w:szCs w:val="24"/>
                <w:lang w:val="en" w:eastAsia="en-GB"/>
              </w:rPr>
              <w:t>,87</w:t>
            </w:r>
            <w:r w:rsidR="0074591D">
              <w:rPr>
                <w:rFonts w:ascii="Arial" w:eastAsia="Times New Roman" w:hAnsi="Arial" w:cs="Arial"/>
                <w:sz w:val="24"/>
                <w:szCs w:val="24"/>
                <w:lang w:val="en" w:eastAsia="en-GB"/>
              </w:rPr>
              <w:t>0</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200FB6" w:rsidTr="007C7303">
        <w:tc>
          <w:tcPr>
            <w:tcW w:w="7083" w:type="dxa"/>
          </w:tcPr>
          <w:p w:rsidR="00200FB6" w:rsidRPr="009D50DB" w:rsidRDefault="00200FB6" w:rsidP="00200FB6">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Pr>
                <w:rFonts w:ascii="Arial" w:eastAsia="Times New Roman" w:hAnsi="Arial" w:cs="Arial"/>
                <w:sz w:val="24"/>
                <w:szCs w:val="24"/>
                <w:lang w:val="en" w:eastAsia="en-GB"/>
              </w:rPr>
              <w:t xml:space="preserve">academic </w:t>
            </w:r>
            <w:r w:rsidRPr="009D50DB">
              <w:rPr>
                <w:rFonts w:ascii="Arial" w:eastAsia="Times New Roman" w:hAnsi="Arial" w:cs="Arial"/>
                <w:sz w:val="24"/>
                <w:szCs w:val="24"/>
                <w:lang w:val="en" w:eastAsia="en-GB"/>
              </w:rPr>
              <w:t>support for learning needs of specific children</w:t>
            </w:r>
            <w:r>
              <w:rPr>
                <w:rFonts w:ascii="Arial" w:eastAsia="Times New Roman" w:hAnsi="Arial" w:cs="Arial"/>
                <w:sz w:val="24"/>
                <w:szCs w:val="24"/>
                <w:lang w:val="en" w:eastAsia="en-GB"/>
              </w:rPr>
              <w:t xml:space="preserve"> in mathematics</w:t>
            </w:r>
            <w:r w:rsidRPr="009D50DB">
              <w:rPr>
                <w:rFonts w:ascii="Arial" w:eastAsia="Times New Roman" w:hAnsi="Arial" w:cs="Arial"/>
                <w:sz w:val="24"/>
                <w:szCs w:val="24"/>
                <w:lang w:val="en" w:eastAsia="en-GB"/>
              </w:rPr>
              <w:t xml:space="preserve">, delivered by </w:t>
            </w:r>
            <w:proofErr w:type="spellStart"/>
            <w:r>
              <w:rPr>
                <w:rFonts w:ascii="Arial" w:eastAsia="Times New Roman" w:hAnsi="Arial" w:cs="Arial"/>
                <w:sz w:val="24"/>
                <w:szCs w:val="24"/>
                <w:lang w:val="en" w:eastAsia="en-GB"/>
              </w:rPr>
              <w:t>maths</w:t>
            </w:r>
            <w:proofErr w:type="spellEnd"/>
            <w:r>
              <w:rPr>
                <w:rFonts w:ascii="Arial" w:eastAsia="Times New Roman" w:hAnsi="Arial" w:cs="Arial"/>
                <w:sz w:val="24"/>
                <w:szCs w:val="24"/>
                <w:lang w:val="en" w:eastAsia="en-GB"/>
              </w:rPr>
              <w:t xml:space="preserve"> specialists. This includes all year groups and covers handwriting, reading skills including fluency/decoding, etc.</w:t>
            </w:r>
          </w:p>
        </w:tc>
        <w:tc>
          <w:tcPr>
            <w:tcW w:w="1933" w:type="dxa"/>
          </w:tcPr>
          <w:p w:rsidR="00200FB6" w:rsidRDefault="00200FB6" w:rsidP="007C7303">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£2,916</w:t>
            </w:r>
          </w:p>
        </w:tc>
      </w:tr>
      <w:tr w:rsidR="00EC20B5" w:rsidTr="007C7303">
        <w:tc>
          <w:tcPr>
            <w:tcW w:w="7083" w:type="dxa"/>
          </w:tcPr>
          <w:p w:rsidR="00EC20B5" w:rsidRPr="009D50DB" w:rsidRDefault="00EC20B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Counselling Services</w:t>
            </w:r>
            <w:r w:rsidR="009D50DB">
              <w:rPr>
                <w:rFonts w:ascii="Arial" w:eastAsia="Times New Roman" w:hAnsi="Arial" w:cs="Arial"/>
                <w:sz w:val="24"/>
                <w:szCs w:val="24"/>
                <w:lang w:val="en" w:eastAsia="en-GB"/>
              </w:rPr>
              <w:t>- bespoke service for pupils and families.</w:t>
            </w:r>
          </w:p>
        </w:tc>
        <w:tc>
          <w:tcPr>
            <w:tcW w:w="1933" w:type="dxa"/>
          </w:tcPr>
          <w:p w:rsidR="00EC20B5" w:rsidRPr="00EC37C2" w:rsidRDefault="00250BDB" w:rsidP="007C7303">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2</w:t>
            </w:r>
            <w:r w:rsidR="0010798A">
              <w:rPr>
                <w:rFonts w:ascii="Arial" w:eastAsia="Times New Roman" w:hAnsi="Arial" w:cs="Arial"/>
                <w:sz w:val="24"/>
                <w:szCs w:val="24"/>
                <w:lang w:val="en" w:eastAsia="en-GB"/>
              </w:rPr>
              <w:t>,</w:t>
            </w:r>
            <w:r w:rsidR="00C23CB8">
              <w:rPr>
                <w:rFonts w:ascii="Arial" w:eastAsia="Times New Roman" w:hAnsi="Arial" w:cs="Arial"/>
                <w:sz w:val="24"/>
                <w:szCs w:val="24"/>
                <w:lang w:val="en" w:eastAsia="en-GB"/>
              </w:rPr>
              <w:t>8</w:t>
            </w:r>
            <w:r w:rsidR="00EC20B5">
              <w:rPr>
                <w:rFonts w:ascii="Arial" w:eastAsia="Times New Roman" w:hAnsi="Arial" w:cs="Arial"/>
                <w:sz w:val="24"/>
                <w:szCs w:val="24"/>
                <w:lang w:val="en" w:eastAsia="en-GB"/>
              </w:rPr>
              <w:t>00</w:t>
            </w:r>
          </w:p>
        </w:tc>
      </w:tr>
      <w:tr w:rsidR="007C7303" w:rsidTr="007C7303">
        <w:tc>
          <w:tcPr>
            <w:tcW w:w="7083" w:type="dxa"/>
          </w:tcPr>
          <w:p w:rsidR="007C7303" w:rsidRPr="009D50DB" w:rsidRDefault="007C7DCE"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Ed Psych support</w:t>
            </w:r>
            <w:r w:rsidR="009D50DB">
              <w:rPr>
                <w:rFonts w:ascii="Arial" w:eastAsia="Times New Roman" w:hAnsi="Arial" w:cs="Arial"/>
                <w:sz w:val="24"/>
                <w:szCs w:val="24"/>
                <w:lang w:val="en" w:eastAsia="en-GB"/>
              </w:rPr>
              <w: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200FB6">
              <w:rPr>
                <w:rFonts w:ascii="Arial" w:eastAsia="Times New Roman" w:hAnsi="Arial" w:cs="Arial"/>
                <w:sz w:val="24"/>
                <w:szCs w:val="24"/>
                <w:lang w:val="en" w:eastAsia="en-GB"/>
              </w:rPr>
              <w:t>2</w:t>
            </w:r>
            <w:r w:rsidR="00EC20B5">
              <w:rPr>
                <w:rFonts w:ascii="Arial" w:eastAsia="Times New Roman" w:hAnsi="Arial" w:cs="Arial"/>
                <w:sz w:val="24"/>
                <w:szCs w:val="24"/>
                <w:lang w:val="en" w:eastAsia="en-GB"/>
              </w:rPr>
              <w:t>0</w:t>
            </w:r>
            <w:r>
              <w:rPr>
                <w:rFonts w:ascii="Arial" w:eastAsia="Times New Roman" w:hAnsi="Arial" w:cs="Arial"/>
                <w:sz w:val="24"/>
                <w:szCs w:val="24"/>
                <w:lang w:val="en" w:eastAsia="en-GB"/>
              </w:rPr>
              <w:t>0</w:t>
            </w:r>
          </w:p>
        </w:tc>
      </w:tr>
      <w:tr w:rsidR="00EC20B5" w:rsidTr="007C7303">
        <w:tc>
          <w:tcPr>
            <w:tcW w:w="7083" w:type="dxa"/>
          </w:tcPr>
          <w:p w:rsidR="00EC20B5" w:rsidRPr="009D50DB" w:rsidRDefault="00EC20B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SCI support</w:t>
            </w:r>
            <w:r w:rsidR="009D50DB">
              <w:rPr>
                <w:rFonts w:ascii="Arial" w:eastAsia="Times New Roman" w:hAnsi="Arial" w:cs="Arial"/>
                <w:sz w:val="24"/>
                <w:szCs w:val="24"/>
                <w:lang w:val="en" w:eastAsia="en-GB"/>
              </w:rPr>
              <w:t>.</w:t>
            </w:r>
          </w:p>
        </w:tc>
        <w:tc>
          <w:tcPr>
            <w:tcW w:w="1933" w:type="dxa"/>
          </w:tcPr>
          <w:p w:rsidR="00EC20B5" w:rsidRPr="00EC37C2"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95</w:t>
            </w:r>
            <w:r>
              <w:rPr>
                <w:rFonts w:ascii="Arial" w:eastAsia="Times New Roman" w:hAnsi="Arial" w:cs="Arial"/>
                <w:sz w:val="24"/>
                <w:szCs w:val="24"/>
                <w:lang w:val="en" w:eastAsia="en-GB"/>
              </w:rPr>
              <w:t>0</w:t>
            </w:r>
          </w:p>
        </w:tc>
      </w:tr>
      <w:tr w:rsidR="007C7303" w:rsidTr="007C7303">
        <w:tc>
          <w:tcPr>
            <w:tcW w:w="7083" w:type="dxa"/>
          </w:tcPr>
          <w:p w:rsidR="007C7303" w:rsidRPr="009D50DB" w:rsidRDefault="00250BDB"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SALT family support workshops and TA intervention time</w:t>
            </w:r>
            <w:r w:rsidR="009D50DB">
              <w:rPr>
                <w:rFonts w:ascii="Arial" w:eastAsia="Times New Roman" w:hAnsi="Arial" w:cs="Arial"/>
                <w:sz w:val="24"/>
                <w:szCs w:val="24"/>
                <w:lang w:val="en" w:eastAsia="en-GB"/>
              </w:rPr>
              <w:t xml:space="preserve"> across KS1 and KS2. Includes phonics and fine motor development where required.</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250B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4</w:t>
            </w:r>
            <w:r w:rsidR="0074591D">
              <w:rPr>
                <w:rFonts w:ascii="Arial" w:eastAsia="Times New Roman" w:hAnsi="Arial" w:cs="Arial"/>
                <w:sz w:val="24"/>
                <w:szCs w:val="24"/>
                <w:lang w:val="en" w:eastAsia="en-GB"/>
              </w:rPr>
              <w:t>00</w:t>
            </w:r>
          </w:p>
        </w:tc>
      </w:tr>
      <w:tr w:rsidR="007C7303" w:rsidTr="007C7303">
        <w:tc>
          <w:tcPr>
            <w:tcW w:w="7083" w:type="dxa"/>
          </w:tcPr>
          <w:p w:rsidR="007C7303" w:rsidRPr="009D50DB" w:rsidRDefault="007C7DCE" w:rsidP="009D50DB">
            <w:pPr>
              <w:pStyle w:val="ListParagraph"/>
              <w:numPr>
                <w:ilvl w:val="0"/>
                <w:numId w:val="6"/>
              </w:numPr>
              <w:spacing w:before="100" w:beforeAutospacing="1" w:after="100" w:afterAutospacing="1"/>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Welcomm</w:t>
            </w:r>
            <w:proofErr w:type="spellEnd"/>
            <w:r w:rsidRPr="009D50DB">
              <w:rPr>
                <w:rFonts w:ascii="Arial" w:eastAsia="Times New Roman" w:hAnsi="Arial" w:cs="Arial"/>
                <w:sz w:val="24"/>
                <w:szCs w:val="24"/>
                <w:lang w:val="en" w:eastAsia="en-GB"/>
              </w:rPr>
              <w:t xml:space="preserve"> subscription to support the screening of communication needs in Foundation Stage</w:t>
            </w:r>
            <w:r w:rsidR="009D50DB">
              <w:rPr>
                <w:rFonts w:ascii="Arial" w:eastAsia="Times New Roman" w:hAnsi="Arial" w:cs="Arial"/>
                <w:sz w:val="24"/>
                <w:szCs w:val="24"/>
                <w:lang w:val="en" w:eastAsia="en-GB"/>
              </w:rPr>
              <w: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36</w:t>
            </w:r>
            <w:r>
              <w:rPr>
                <w:rFonts w:ascii="Arial" w:eastAsia="Times New Roman" w:hAnsi="Arial" w:cs="Arial"/>
                <w:sz w:val="24"/>
                <w:szCs w:val="24"/>
                <w:lang w:val="en" w:eastAsia="en-GB"/>
              </w:rPr>
              <w:t>0</w:t>
            </w:r>
          </w:p>
        </w:tc>
      </w:tr>
      <w:tr w:rsidR="007E3D42" w:rsidTr="007C7303">
        <w:tc>
          <w:tcPr>
            <w:tcW w:w="7083" w:type="dxa"/>
          </w:tcPr>
          <w:p w:rsidR="007E3D42" w:rsidRPr="009D50DB" w:rsidRDefault="007E3D42"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 xml:space="preserve">Subsidy for pupil premium children to support participation in visits/residential </w:t>
            </w:r>
            <w:proofErr w:type="spellStart"/>
            <w:r w:rsidRPr="009D50DB">
              <w:rPr>
                <w:rFonts w:ascii="Arial" w:eastAsia="Times New Roman" w:hAnsi="Arial" w:cs="Arial"/>
                <w:sz w:val="24"/>
                <w:szCs w:val="24"/>
                <w:lang w:val="en" w:eastAsia="en-GB"/>
              </w:rPr>
              <w:t>etc</w:t>
            </w:r>
            <w:proofErr w:type="spellEnd"/>
            <w:r w:rsidR="009D50DB">
              <w:rPr>
                <w:rFonts w:ascii="Arial" w:eastAsia="Times New Roman" w:hAnsi="Arial" w:cs="Arial"/>
                <w:sz w:val="24"/>
                <w:szCs w:val="24"/>
                <w:lang w:val="en" w:eastAsia="en-GB"/>
              </w:rPr>
              <w:t xml:space="preserve"> and additional rewards.</w:t>
            </w:r>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AC1529">
              <w:rPr>
                <w:rFonts w:ascii="Arial" w:eastAsia="Times New Roman" w:hAnsi="Arial" w:cs="Arial"/>
                <w:sz w:val="24"/>
                <w:szCs w:val="24"/>
                <w:lang w:val="en" w:eastAsia="en-GB"/>
              </w:rPr>
              <w:t>00</w:t>
            </w:r>
          </w:p>
        </w:tc>
      </w:tr>
      <w:tr w:rsidR="009D50DB" w:rsidTr="007C7303">
        <w:tc>
          <w:tcPr>
            <w:tcW w:w="7083" w:type="dxa"/>
          </w:tcPr>
          <w:p w:rsidR="009D50DB" w:rsidRPr="009D50DB" w:rsidRDefault="009D50DB"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Pr>
                <w:rFonts w:ascii="Arial" w:eastAsia="Times New Roman" w:hAnsi="Arial" w:cs="Arial"/>
                <w:sz w:val="24"/>
                <w:szCs w:val="24"/>
                <w:lang w:val="en" w:eastAsia="en-GB"/>
              </w:rPr>
              <w:t xml:space="preserve">pastoral </w:t>
            </w:r>
            <w:r w:rsidRPr="009D50DB">
              <w:rPr>
                <w:rFonts w:ascii="Arial" w:eastAsia="Times New Roman" w:hAnsi="Arial" w:cs="Arial"/>
                <w:sz w:val="24"/>
                <w:szCs w:val="24"/>
                <w:lang w:val="en" w:eastAsia="en-GB"/>
              </w:rPr>
              <w:t>support for learning needs of specific children, delivered by teaching assistants</w:t>
            </w:r>
            <w:r>
              <w:rPr>
                <w:rFonts w:ascii="Arial" w:eastAsia="Times New Roman" w:hAnsi="Arial" w:cs="Arial"/>
                <w:sz w:val="24"/>
                <w:szCs w:val="24"/>
                <w:lang w:val="en" w:eastAsia="en-GB"/>
              </w:rPr>
              <w:t>, including a new pastoral lead role 1.5 hours daily- this was developed due to COVID-19.</w:t>
            </w:r>
          </w:p>
        </w:tc>
        <w:tc>
          <w:tcPr>
            <w:tcW w:w="1933" w:type="dxa"/>
          </w:tcPr>
          <w:p w:rsidR="009D50DB" w:rsidRPr="00EC37C2" w:rsidRDefault="00BE35C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£2,72</w:t>
            </w:r>
            <w:r w:rsidR="0010798A">
              <w:rPr>
                <w:rFonts w:ascii="Arial" w:eastAsia="Times New Roman" w:hAnsi="Arial" w:cs="Arial"/>
                <w:sz w:val="24"/>
                <w:szCs w:val="24"/>
                <w:lang w:val="en" w:eastAsia="en-GB"/>
              </w:rPr>
              <w:t>0</w:t>
            </w:r>
          </w:p>
        </w:tc>
      </w:tr>
      <w:tr w:rsidR="00C23CB8" w:rsidTr="007C7303">
        <w:tc>
          <w:tcPr>
            <w:tcW w:w="7083" w:type="dxa"/>
          </w:tcPr>
          <w:p w:rsidR="00C23CB8" w:rsidRPr="009D50DB" w:rsidRDefault="00C23CB8"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Breakfast Club for welfare and wellbeing support to boost attendance, punctuality and social skills.</w:t>
            </w:r>
          </w:p>
        </w:tc>
        <w:tc>
          <w:tcPr>
            <w:tcW w:w="1933" w:type="dxa"/>
          </w:tcPr>
          <w:p w:rsidR="00C23CB8" w:rsidRDefault="00C23CB8"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£1,300</w:t>
            </w:r>
          </w:p>
        </w:tc>
      </w:tr>
      <w:tr w:rsidR="00BE35C5" w:rsidTr="007C7303">
        <w:tc>
          <w:tcPr>
            <w:tcW w:w="7083" w:type="dxa"/>
          </w:tcPr>
          <w:p w:rsidR="00BE35C5" w:rsidRDefault="00BE35C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Engage with NTP for COVID recovery support. Some PP pupils included. </w:t>
            </w:r>
          </w:p>
        </w:tc>
        <w:tc>
          <w:tcPr>
            <w:tcW w:w="1933" w:type="dxa"/>
          </w:tcPr>
          <w:p w:rsidR="00BE35C5" w:rsidRDefault="00BE35C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£520</w:t>
            </w:r>
            <w:bookmarkStart w:id="0" w:name="_GoBack"/>
            <w:bookmarkEnd w:id="0"/>
          </w:p>
        </w:tc>
      </w:tr>
      <w:tr w:rsidR="00C23CB8" w:rsidTr="007C7303">
        <w:tc>
          <w:tcPr>
            <w:tcW w:w="7083" w:type="dxa"/>
          </w:tcPr>
          <w:p w:rsidR="00C23CB8" w:rsidRDefault="00200FB6"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Holistic</w:t>
            </w:r>
            <w:r w:rsidR="00C23CB8">
              <w:rPr>
                <w:rFonts w:ascii="Arial" w:eastAsia="Times New Roman" w:hAnsi="Arial" w:cs="Arial"/>
                <w:sz w:val="24"/>
                <w:szCs w:val="24"/>
                <w:lang w:val="en" w:eastAsia="en-GB"/>
              </w:rPr>
              <w:t xml:space="preserve"> support and access to extra-curricular activities for talented pupils.</w:t>
            </w:r>
          </w:p>
        </w:tc>
        <w:tc>
          <w:tcPr>
            <w:tcW w:w="1933" w:type="dxa"/>
          </w:tcPr>
          <w:p w:rsidR="00C23CB8" w:rsidRDefault="00C23CB8"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£500</w:t>
            </w:r>
          </w:p>
        </w:tc>
      </w:tr>
      <w:tr w:rsidR="00EC20B5" w:rsidTr="00EC20B5">
        <w:tc>
          <w:tcPr>
            <w:tcW w:w="7083" w:type="dxa"/>
            <w:shd w:val="clear" w:color="auto" w:fill="D9D9D9" w:themeFill="background1" w:themeFillShade="D9"/>
          </w:tcPr>
          <w:p w:rsidR="00EC20B5" w:rsidRDefault="00EC20B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Total </w:t>
            </w:r>
          </w:p>
        </w:tc>
        <w:tc>
          <w:tcPr>
            <w:tcW w:w="1933" w:type="dxa"/>
            <w:shd w:val="clear" w:color="auto" w:fill="D9D9D9" w:themeFill="background1" w:themeFillShade="D9"/>
          </w:tcPr>
          <w:p w:rsidR="00CB71EF" w:rsidRPr="00EC37C2" w:rsidRDefault="00C23CB8"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£31,536</w:t>
            </w:r>
          </w:p>
        </w:tc>
      </w:tr>
    </w:tbl>
    <w:p w:rsidR="00EE0BF0" w:rsidRDefault="009D50DB"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Please note that the numbers relate to the teacher/leader Pupil Premium Tracking documents completed termly following parental discussions and leader/teacher/TA pupil progress discussions. These numbers help to track links to key pupils and impact to support effective evaluation of our spending strategies.</w:t>
      </w:r>
    </w:p>
    <w:p w:rsidR="009D50DB" w:rsidRPr="00EC37C2" w:rsidRDefault="009D50DB"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also produce a termly Pupil Premium tracker for leaders and all staff. This is </w:t>
      </w:r>
      <w:proofErr w:type="spellStart"/>
      <w:r>
        <w:rPr>
          <w:rFonts w:ascii="Arial" w:eastAsia="Times New Roman" w:hAnsi="Arial" w:cs="Arial"/>
          <w:sz w:val="24"/>
          <w:szCs w:val="24"/>
          <w:lang w:val="en" w:eastAsia="en-GB"/>
        </w:rPr>
        <w:t>scrutinised</w:t>
      </w:r>
      <w:proofErr w:type="spellEnd"/>
      <w:r>
        <w:rPr>
          <w:rFonts w:ascii="Arial" w:eastAsia="Times New Roman" w:hAnsi="Arial" w:cs="Arial"/>
          <w:sz w:val="24"/>
          <w:szCs w:val="24"/>
          <w:lang w:val="en" w:eastAsia="en-GB"/>
        </w:rPr>
        <w:t xml:space="preserve"> by Governors each term. This tracker includes references to attendance, punctuality, </w:t>
      </w: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progress and attainment.</w:t>
      </w:r>
    </w:p>
    <w:sectPr w:rsidR="009D50DB"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2DBB"/>
    <w:multiLevelType w:val="hybridMultilevel"/>
    <w:tmpl w:val="3846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39CD23CC"/>
    <w:multiLevelType w:val="hybridMultilevel"/>
    <w:tmpl w:val="3072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0798A"/>
    <w:rsid w:val="0014125B"/>
    <w:rsid w:val="00200FB6"/>
    <w:rsid w:val="00205CA1"/>
    <w:rsid w:val="00245C9B"/>
    <w:rsid w:val="00250BDB"/>
    <w:rsid w:val="002A1BB2"/>
    <w:rsid w:val="002A7CA9"/>
    <w:rsid w:val="002B7FFC"/>
    <w:rsid w:val="003271FB"/>
    <w:rsid w:val="0040688B"/>
    <w:rsid w:val="0044204A"/>
    <w:rsid w:val="007239E0"/>
    <w:rsid w:val="0074591D"/>
    <w:rsid w:val="00756F49"/>
    <w:rsid w:val="007C7303"/>
    <w:rsid w:val="007C7DCE"/>
    <w:rsid w:val="007E3D42"/>
    <w:rsid w:val="009D50DB"/>
    <w:rsid w:val="00A456C1"/>
    <w:rsid w:val="00AC1529"/>
    <w:rsid w:val="00AF4EDA"/>
    <w:rsid w:val="00BE35C5"/>
    <w:rsid w:val="00BE3CA5"/>
    <w:rsid w:val="00C23CB8"/>
    <w:rsid w:val="00CB71EF"/>
    <w:rsid w:val="00D8112E"/>
    <w:rsid w:val="00DA2EFD"/>
    <w:rsid w:val="00EC20B5"/>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1032">
      <w:bodyDiv w:val="1"/>
      <w:marLeft w:val="0"/>
      <w:marRight w:val="0"/>
      <w:marTop w:val="0"/>
      <w:marBottom w:val="0"/>
      <w:divBdr>
        <w:top w:val="none" w:sz="0" w:space="0" w:color="auto"/>
        <w:left w:val="none" w:sz="0" w:space="0" w:color="auto"/>
        <w:bottom w:val="none" w:sz="0" w:space="0" w:color="auto"/>
        <w:right w:val="none" w:sz="0" w:space="0" w:color="auto"/>
      </w:divBdr>
    </w:div>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3</cp:revision>
  <cp:lastPrinted>2018-02-19T19:52:00Z</cp:lastPrinted>
  <dcterms:created xsi:type="dcterms:W3CDTF">2021-04-24T23:02:00Z</dcterms:created>
  <dcterms:modified xsi:type="dcterms:W3CDTF">2021-04-24T23:09:00Z</dcterms:modified>
</cp:coreProperties>
</file>